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0F84C6" w14:textId="00158B30" w:rsidR="0007669F" w:rsidRDefault="0007669F" w:rsidP="0007669F">
      <w:pPr>
        <w:jc w:val="center"/>
        <w:rPr>
          <w:sz w:val="28"/>
          <w:szCs w:val="28"/>
        </w:rPr>
      </w:pPr>
      <w:bookmarkStart w:id="0" w:name="_GoBack"/>
      <w:bookmarkEnd w:id="0"/>
      <w:r w:rsidRPr="0007669F">
        <w:rPr>
          <w:sz w:val="28"/>
          <w:szCs w:val="28"/>
        </w:rPr>
        <w:t>Student Handout for</w:t>
      </w:r>
    </w:p>
    <w:p w14:paraId="55894DBC" w14:textId="77777777" w:rsidR="009C684E" w:rsidRPr="0007669F" w:rsidRDefault="009C684E" w:rsidP="0007669F">
      <w:pPr>
        <w:jc w:val="center"/>
        <w:rPr>
          <w:sz w:val="28"/>
          <w:szCs w:val="28"/>
        </w:rPr>
      </w:pPr>
    </w:p>
    <w:p w14:paraId="016CD137" w14:textId="77777777" w:rsidR="0007669F" w:rsidRDefault="0007669F" w:rsidP="0007669F">
      <w:pPr>
        <w:jc w:val="center"/>
        <w:rPr>
          <w:sz w:val="28"/>
          <w:szCs w:val="28"/>
        </w:rPr>
      </w:pPr>
      <w:r>
        <w:rPr>
          <w:sz w:val="28"/>
          <w:szCs w:val="28"/>
        </w:rPr>
        <w:t>Beginning Weaving 1 — Pair of Mug Rugs</w:t>
      </w:r>
    </w:p>
    <w:p w14:paraId="3ED9E6D6" w14:textId="77777777" w:rsidR="0007669F" w:rsidRDefault="0007669F" w:rsidP="0007669F"/>
    <w:p w14:paraId="083CDFAE" w14:textId="77777777" w:rsidR="009775B3" w:rsidRDefault="009775B3" w:rsidP="0007669F">
      <w:pPr>
        <w:rPr>
          <w:color w:val="000000" w:themeColor="text1"/>
        </w:rPr>
      </w:pPr>
    </w:p>
    <w:p w14:paraId="0312167C" w14:textId="6B858DB8" w:rsidR="009775B3" w:rsidRDefault="009775B3" w:rsidP="0007669F">
      <w:pPr>
        <w:rPr>
          <w:color w:val="000000" w:themeColor="text1"/>
        </w:rPr>
      </w:pPr>
    </w:p>
    <w:p w14:paraId="7D9ACBE5" w14:textId="368CFA5E" w:rsidR="00290BF9" w:rsidRDefault="00290BF9" w:rsidP="0007669F">
      <w:pPr>
        <w:rPr>
          <w:color w:val="000000" w:themeColor="text1"/>
        </w:rPr>
      </w:pPr>
    </w:p>
    <w:p w14:paraId="596DAA75" w14:textId="77777777" w:rsidR="00290BF9" w:rsidRDefault="00290BF9" w:rsidP="0007669F">
      <w:pPr>
        <w:rPr>
          <w:color w:val="000000" w:themeColor="text1"/>
        </w:rPr>
      </w:pPr>
    </w:p>
    <w:p w14:paraId="48797349" w14:textId="225DC9C4" w:rsidR="0007669F" w:rsidRPr="00902F81" w:rsidRDefault="00CF75E5" w:rsidP="0007669F">
      <w:pPr>
        <w:rPr>
          <w:color w:val="000000" w:themeColor="text1"/>
        </w:rPr>
      </w:pPr>
      <w:r>
        <w:rPr>
          <w:color w:val="000000" w:themeColor="text1"/>
        </w:rPr>
        <w:t>Winding the warp</w:t>
      </w:r>
      <w:r w:rsidR="009C684E" w:rsidRPr="00902F81">
        <w:rPr>
          <w:color w:val="000000" w:themeColor="text1"/>
        </w:rPr>
        <w:t>:</w:t>
      </w:r>
    </w:p>
    <w:p w14:paraId="69AA7985" w14:textId="7CD0772B" w:rsidR="009C684E" w:rsidRDefault="00665807" w:rsidP="00902F81">
      <w:pPr>
        <w:pStyle w:val="ListParagraph"/>
        <w:numPr>
          <w:ilvl w:val="0"/>
          <w:numId w:val="1"/>
        </w:numPr>
        <w:rPr>
          <w:color w:val="000000" w:themeColor="text1"/>
        </w:rPr>
      </w:pPr>
      <w:r>
        <w:rPr>
          <w:color w:val="000000" w:themeColor="text1"/>
        </w:rPr>
        <w:t>Clamp the loom to a table with the back of the loom at the table</w:t>
      </w:r>
      <w:r w:rsidR="009775B3">
        <w:rPr>
          <w:color w:val="000000" w:themeColor="text1"/>
        </w:rPr>
        <w:t>’</w:t>
      </w:r>
      <w:r>
        <w:rPr>
          <w:color w:val="000000" w:themeColor="text1"/>
        </w:rPr>
        <w:t>s edge</w:t>
      </w:r>
    </w:p>
    <w:p w14:paraId="34EDB627" w14:textId="1B6AF1EE" w:rsidR="00665807" w:rsidRDefault="00665807" w:rsidP="00902F81">
      <w:pPr>
        <w:pStyle w:val="ListParagraph"/>
        <w:numPr>
          <w:ilvl w:val="0"/>
          <w:numId w:val="1"/>
        </w:numPr>
        <w:rPr>
          <w:color w:val="000000" w:themeColor="text1"/>
        </w:rPr>
      </w:pPr>
      <w:r>
        <w:rPr>
          <w:color w:val="000000" w:themeColor="text1"/>
        </w:rPr>
        <w:t xml:space="preserve">Place the </w:t>
      </w:r>
      <w:r w:rsidR="009775B3">
        <w:rPr>
          <w:color w:val="000000" w:themeColor="text1"/>
        </w:rPr>
        <w:t>reed/</w:t>
      </w:r>
      <w:r>
        <w:rPr>
          <w:color w:val="000000" w:themeColor="text1"/>
        </w:rPr>
        <w:t>heddle in the neutral position</w:t>
      </w:r>
      <w:r w:rsidR="009775B3">
        <w:rPr>
          <w:color w:val="000000" w:themeColor="text1"/>
        </w:rPr>
        <w:t>.</w:t>
      </w:r>
    </w:p>
    <w:p w14:paraId="1036CA4E" w14:textId="609213A6" w:rsidR="00665807" w:rsidRDefault="00665807" w:rsidP="00902F81">
      <w:pPr>
        <w:pStyle w:val="ListParagraph"/>
        <w:numPr>
          <w:ilvl w:val="0"/>
          <w:numId w:val="1"/>
        </w:numPr>
        <w:rPr>
          <w:color w:val="000000" w:themeColor="text1"/>
        </w:rPr>
      </w:pPr>
      <w:r>
        <w:rPr>
          <w:color w:val="000000" w:themeColor="text1"/>
        </w:rPr>
        <w:t xml:space="preserve">Clamp the warping peg to the other side of the table. </w:t>
      </w:r>
      <w:r w:rsidR="009775B3">
        <w:rPr>
          <w:color w:val="000000" w:themeColor="text1"/>
        </w:rPr>
        <w:t>Fo</w:t>
      </w:r>
      <w:r>
        <w:rPr>
          <w:color w:val="000000" w:themeColor="text1"/>
        </w:rPr>
        <w:t xml:space="preserve">r this particular project the distance from the peg to the </w:t>
      </w:r>
      <w:r w:rsidRPr="00665807">
        <w:rPr>
          <w:i/>
          <w:color w:val="000000" w:themeColor="text1"/>
        </w:rPr>
        <w:t>front</w:t>
      </w:r>
      <w:r>
        <w:rPr>
          <w:color w:val="000000" w:themeColor="text1"/>
        </w:rPr>
        <w:t xml:space="preserve"> of the loom should be </w:t>
      </w:r>
      <w:r w:rsidRPr="005A7232">
        <w:rPr>
          <w:color w:val="000000" w:themeColor="text1"/>
        </w:rPr>
        <w:t xml:space="preserve">about </w:t>
      </w:r>
      <w:r w:rsidR="00D2588A" w:rsidRPr="005A7232">
        <w:rPr>
          <w:color w:val="000000" w:themeColor="text1"/>
        </w:rPr>
        <w:t>36-40</w:t>
      </w:r>
      <w:r w:rsidRPr="005A7232">
        <w:rPr>
          <w:color w:val="000000" w:themeColor="text1"/>
        </w:rPr>
        <w:t>”</w:t>
      </w:r>
      <w:r w:rsidR="009775B3" w:rsidRPr="005A7232">
        <w:rPr>
          <w:color w:val="000000" w:themeColor="text1"/>
        </w:rPr>
        <w:t>.</w:t>
      </w:r>
    </w:p>
    <w:p w14:paraId="4BA1A3E0" w14:textId="44607320" w:rsidR="00665807" w:rsidRDefault="00665807" w:rsidP="00665807">
      <w:pPr>
        <w:pStyle w:val="ListParagraph"/>
        <w:numPr>
          <w:ilvl w:val="0"/>
          <w:numId w:val="1"/>
        </w:numPr>
        <w:rPr>
          <w:color w:val="000000" w:themeColor="text1"/>
        </w:rPr>
      </w:pPr>
      <w:r>
        <w:rPr>
          <w:color w:val="000000" w:themeColor="text1"/>
        </w:rPr>
        <w:t>Place your yarn on the floor near the loom. Use a bag, bowl or cone stand</w:t>
      </w:r>
      <w:r w:rsidR="009775B3">
        <w:rPr>
          <w:color w:val="000000" w:themeColor="text1"/>
        </w:rPr>
        <w:t>.</w:t>
      </w:r>
    </w:p>
    <w:p w14:paraId="4A62020F" w14:textId="77777777" w:rsidR="001A3924" w:rsidRDefault="00665807" w:rsidP="00665807">
      <w:pPr>
        <w:pStyle w:val="ListParagraph"/>
        <w:numPr>
          <w:ilvl w:val="0"/>
          <w:numId w:val="1"/>
        </w:numPr>
        <w:rPr>
          <w:color w:val="000000" w:themeColor="text1"/>
        </w:rPr>
      </w:pPr>
      <w:r>
        <w:rPr>
          <w:color w:val="000000" w:themeColor="text1"/>
        </w:rPr>
        <w:t xml:space="preserve">Pull the back rod up and over the top of the warp beam. </w:t>
      </w:r>
    </w:p>
    <w:p w14:paraId="5B9B5444" w14:textId="3ED37EE1" w:rsidR="00665807" w:rsidRDefault="00665807" w:rsidP="00665807">
      <w:pPr>
        <w:pStyle w:val="ListParagraph"/>
        <w:numPr>
          <w:ilvl w:val="0"/>
          <w:numId w:val="1"/>
        </w:numPr>
        <w:rPr>
          <w:color w:val="000000" w:themeColor="text1"/>
        </w:rPr>
      </w:pPr>
      <w:r>
        <w:rPr>
          <w:color w:val="000000" w:themeColor="text1"/>
        </w:rPr>
        <w:t xml:space="preserve">Since this project is 6” wide, </w:t>
      </w:r>
      <w:r w:rsidR="001A3924">
        <w:rPr>
          <w:color w:val="000000" w:themeColor="text1"/>
        </w:rPr>
        <w:t xml:space="preserve">find the center of the tie-on rod and </w:t>
      </w:r>
      <w:r>
        <w:rPr>
          <w:color w:val="000000" w:themeColor="text1"/>
        </w:rPr>
        <w:t>m</w:t>
      </w:r>
      <w:r w:rsidR="001A3924">
        <w:rPr>
          <w:color w:val="000000" w:themeColor="text1"/>
        </w:rPr>
        <w:t>easure 3” to the right. Tie the yarn there.</w:t>
      </w:r>
    </w:p>
    <w:p w14:paraId="52B7601E" w14:textId="6C61BB36" w:rsidR="001A3924" w:rsidRDefault="001A3924" w:rsidP="00665807">
      <w:pPr>
        <w:pStyle w:val="ListParagraph"/>
        <w:numPr>
          <w:ilvl w:val="0"/>
          <w:numId w:val="1"/>
        </w:numPr>
        <w:rPr>
          <w:color w:val="000000" w:themeColor="text1"/>
        </w:rPr>
      </w:pPr>
      <w:r>
        <w:rPr>
          <w:color w:val="000000" w:themeColor="text1"/>
        </w:rPr>
        <w:t>From the center of the reed</w:t>
      </w:r>
      <w:r w:rsidR="009775B3">
        <w:rPr>
          <w:color w:val="000000" w:themeColor="text1"/>
        </w:rPr>
        <w:t>/</w:t>
      </w:r>
      <w:r>
        <w:rPr>
          <w:color w:val="000000" w:themeColor="text1"/>
        </w:rPr>
        <w:t>heddle, measure 3” to the right. Mark it with a thread.</w:t>
      </w:r>
    </w:p>
    <w:p w14:paraId="01B91E67" w14:textId="2C4E1AD6" w:rsidR="001A3924" w:rsidRDefault="001A3924" w:rsidP="00665807">
      <w:pPr>
        <w:pStyle w:val="ListParagraph"/>
        <w:numPr>
          <w:ilvl w:val="0"/>
          <w:numId w:val="1"/>
        </w:numPr>
        <w:rPr>
          <w:color w:val="000000" w:themeColor="text1"/>
        </w:rPr>
      </w:pPr>
      <w:r>
        <w:rPr>
          <w:color w:val="000000" w:themeColor="text1"/>
        </w:rPr>
        <w:t>Insert the hook and pull the yarn through that slot and circle around the warping peg. Use a little tension but don’t pull it too tight!</w:t>
      </w:r>
    </w:p>
    <w:p w14:paraId="4B684BE6" w14:textId="12E709A7" w:rsidR="001A3924" w:rsidRDefault="001A3924" w:rsidP="00665807">
      <w:pPr>
        <w:pStyle w:val="ListParagraph"/>
        <w:numPr>
          <w:ilvl w:val="0"/>
          <w:numId w:val="1"/>
        </w:numPr>
        <w:rPr>
          <w:color w:val="000000" w:themeColor="text1"/>
        </w:rPr>
      </w:pPr>
      <w:r>
        <w:rPr>
          <w:color w:val="000000" w:themeColor="text1"/>
        </w:rPr>
        <w:t xml:space="preserve">Pull the yarn from the ball/cone through the next slot by going over the top of the tie-on </w:t>
      </w:r>
      <w:r w:rsidR="009775B3">
        <w:rPr>
          <w:color w:val="000000" w:themeColor="text1"/>
        </w:rPr>
        <w:t>rod</w:t>
      </w:r>
      <w:r>
        <w:rPr>
          <w:color w:val="000000" w:themeColor="text1"/>
        </w:rPr>
        <w:t>. Loop it around the warping peg.</w:t>
      </w:r>
    </w:p>
    <w:p w14:paraId="20DCB6A6" w14:textId="007F7941" w:rsidR="001A3924" w:rsidRDefault="001A3924" w:rsidP="00665807">
      <w:pPr>
        <w:pStyle w:val="ListParagraph"/>
        <w:numPr>
          <w:ilvl w:val="0"/>
          <w:numId w:val="1"/>
        </w:numPr>
        <w:rPr>
          <w:color w:val="000000" w:themeColor="text1"/>
        </w:rPr>
      </w:pPr>
      <w:r>
        <w:rPr>
          <w:color w:val="000000" w:themeColor="text1"/>
        </w:rPr>
        <w:t xml:space="preserve">Pull the next strand of yarn from the ball/cone and </w:t>
      </w:r>
      <w:r w:rsidRPr="001A3924">
        <w:rPr>
          <w:i/>
          <w:color w:val="000000" w:themeColor="text1"/>
        </w:rPr>
        <w:t>underneath</w:t>
      </w:r>
      <w:r>
        <w:rPr>
          <w:i/>
          <w:color w:val="000000" w:themeColor="text1"/>
        </w:rPr>
        <w:t xml:space="preserve"> </w:t>
      </w:r>
      <w:r w:rsidR="00590542">
        <w:rPr>
          <w:color w:val="000000" w:themeColor="text1"/>
        </w:rPr>
        <w:t xml:space="preserve">the </w:t>
      </w:r>
      <w:r w:rsidR="009775B3">
        <w:rPr>
          <w:color w:val="000000" w:themeColor="text1"/>
        </w:rPr>
        <w:t>rod</w:t>
      </w:r>
      <w:r w:rsidR="00590542">
        <w:rPr>
          <w:color w:val="000000" w:themeColor="text1"/>
        </w:rPr>
        <w:t>, through the slot, and around the peg.</w:t>
      </w:r>
    </w:p>
    <w:p w14:paraId="7B6D4BF8" w14:textId="25214AE4" w:rsidR="00590542" w:rsidRDefault="00590542" w:rsidP="00665807">
      <w:pPr>
        <w:pStyle w:val="ListParagraph"/>
        <w:numPr>
          <w:ilvl w:val="0"/>
          <w:numId w:val="1"/>
        </w:numPr>
        <w:rPr>
          <w:color w:val="000000" w:themeColor="text1"/>
        </w:rPr>
      </w:pPr>
      <w:r>
        <w:rPr>
          <w:color w:val="000000" w:themeColor="text1"/>
        </w:rPr>
        <w:t>Continue threading</w:t>
      </w:r>
      <w:r w:rsidR="009775B3">
        <w:rPr>
          <w:color w:val="000000" w:themeColor="text1"/>
        </w:rPr>
        <w:t xml:space="preserve"> slots</w:t>
      </w:r>
      <w:r>
        <w:rPr>
          <w:color w:val="000000" w:themeColor="text1"/>
        </w:rPr>
        <w:t>, alternating over then under the tie-on rod.</w:t>
      </w:r>
    </w:p>
    <w:p w14:paraId="5522874F" w14:textId="0775E5E0" w:rsidR="00590542" w:rsidRDefault="00590542" w:rsidP="00665807">
      <w:pPr>
        <w:pStyle w:val="ListParagraph"/>
        <w:numPr>
          <w:ilvl w:val="0"/>
          <w:numId w:val="1"/>
        </w:numPr>
        <w:rPr>
          <w:color w:val="000000" w:themeColor="text1"/>
        </w:rPr>
      </w:pPr>
      <w:r>
        <w:rPr>
          <w:color w:val="000000" w:themeColor="text1"/>
        </w:rPr>
        <w:t>When you have reached the total width of your project, cut the yarn long enough so you can tie it to the tie-on rod.</w:t>
      </w:r>
    </w:p>
    <w:p w14:paraId="510083C9" w14:textId="6ECBEB1D" w:rsidR="00590542" w:rsidRDefault="00590542" w:rsidP="00665807">
      <w:pPr>
        <w:pStyle w:val="ListParagraph"/>
        <w:numPr>
          <w:ilvl w:val="0"/>
          <w:numId w:val="1"/>
        </w:numPr>
        <w:rPr>
          <w:color w:val="000000" w:themeColor="text1"/>
        </w:rPr>
      </w:pPr>
      <w:r>
        <w:rPr>
          <w:color w:val="000000" w:themeColor="text1"/>
        </w:rPr>
        <w:t>Tie a piece of scrap yarn</w:t>
      </w:r>
      <w:r w:rsidR="00CF75E5">
        <w:rPr>
          <w:color w:val="000000" w:themeColor="text1"/>
        </w:rPr>
        <w:t xml:space="preserve"> —a choke tie—</w:t>
      </w:r>
      <w:r w:rsidR="00C872A1">
        <w:rPr>
          <w:color w:val="000000" w:themeColor="text1"/>
        </w:rPr>
        <w:t xml:space="preserve"> </w:t>
      </w:r>
      <w:r w:rsidR="00C872A1" w:rsidRPr="00C872A1">
        <w:rPr>
          <w:i/>
          <w:color w:val="000000" w:themeColor="text1"/>
        </w:rPr>
        <w:t>tightly</w:t>
      </w:r>
      <w:r w:rsidR="00C872A1">
        <w:rPr>
          <w:i/>
          <w:color w:val="000000" w:themeColor="text1"/>
        </w:rPr>
        <w:t xml:space="preserve"> </w:t>
      </w:r>
      <w:r w:rsidR="00CF75E5">
        <w:rPr>
          <w:color w:val="000000" w:themeColor="text1"/>
        </w:rPr>
        <w:t>around the warp threads near the peg.</w:t>
      </w:r>
    </w:p>
    <w:p w14:paraId="4D56A48F" w14:textId="7AF954C2" w:rsidR="00CF75E5" w:rsidRDefault="00CF75E5" w:rsidP="00665807">
      <w:pPr>
        <w:pStyle w:val="ListParagraph"/>
        <w:numPr>
          <w:ilvl w:val="0"/>
          <w:numId w:val="1"/>
        </w:numPr>
        <w:rPr>
          <w:color w:val="000000" w:themeColor="text1"/>
        </w:rPr>
      </w:pPr>
      <w:r>
        <w:rPr>
          <w:color w:val="000000" w:themeColor="text1"/>
        </w:rPr>
        <w:t>Slip the yarn off the peg and cut it where it looped around the peg.</w:t>
      </w:r>
    </w:p>
    <w:p w14:paraId="4A359BA0" w14:textId="5F314130" w:rsidR="00CF75E5" w:rsidRDefault="00CF75E5" w:rsidP="00CF75E5">
      <w:pPr>
        <w:pStyle w:val="ListParagraph"/>
        <w:rPr>
          <w:color w:val="000000" w:themeColor="text1"/>
        </w:rPr>
      </w:pPr>
    </w:p>
    <w:p w14:paraId="20D44F89" w14:textId="77777777" w:rsidR="00290BF9" w:rsidRDefault="00290BF9" w:rsidP="00CF75E5">
      <w:pPr>
        <w:pStyle w:val="ListParagraph"/>
        <w:rPr>
          <w:color w:val="000000" w:themeColor="text1"/>
        </w:rPr>
      </w:pPr>
    </w:p>
    <w:p w14:paraId="76D119C1" w14:textId="77777777" w:rsidR="00D2588A" w:rsidRPr="00665807" w:rsidRDefault="00D2588A" w:rsidP="00CF75E5">
      <w:pPr>
        <w:pStyle w:val="ListParagraph"/>
        <w:rPr>
          <w:color w:val="000000" w:themeColor="text1"/>
        </w:rPr>
      </w:pPr>
    </w:p>
    <w:p w14:paraId="4B1A4627" w14:textId="77777777" w:rsidR="00CF75E5" w:rsidRDefault="00CF75E5" w:rsidP="0007669F">
      <w:pPr>
        <w:rPr>
          <w:color w:val="000000" w:themeColor="text1"/>
        </w:rPr>
      </w:pPr>
      <w:r>
        <w:rPr>
          <w:color w:val="000000" w:themeColor="text1"/>
        </w:rPr>
        <w:t xml:space="preserve">Threading the heddle: </w:t>
      </w:r>
    </w:p>
    <w:p w14:paraId="4C54249D" w14:textId="74D7FE9B" w:rsidR="00CF75E5" w:rsidRDefault="00CF75E5" w:rsidP="00CF75E5">
      <w:pPr>
        <w:pStyle w:val="ListParagraph"/>
        <w:numPr>
          <w:ilvl w:val="0"/>
          <w:numId w:val="2"/>
        </w:numPr>
        <w:rPr>
          <w:color w:val="000000" w:themeColor="text1"/>
        </w:rPr>
      </w:pPr>
      <w:r>
        <w:rPr>
          <w:color w:val="000000" w:themeColor="text1"/>
        </w:rPr>
        <w:t>Carefully</w:t>
      </w:r>
      <w:r w:rsidRPr="00CF75E5">
        <w:rPr>
          <w:color w:val="000000" w:themeColor="text1"/>
        </w:rPr>
        <w:t xml:space="preserve"> slip </w:t>
      </w:r>
      <w:r>
        <w:rPr>
          <w:color w:val="000000" w:themeColor="text1"/>
        </w:rPr>
        <w:t>one strand</w:t>
      </w:r>
      <w:r w:rsidRPr="00CF75E5">
        <w:rPr>
          <w:color w:val="000000" w:themeColor="text1"/>
        </w:rPr>
        <w:t xml:space="preserve"> out of the slot and thread it through the hole just to the right. Repeat across the heddle.</w:t>
      </w:r>
    </w:p>
    <w:p w14:paraId="1D4F7C78" w14:textId="5EF2C079" w:rsidR="005A7232" w:rsidRPr="00CF75E5" w:rsidRDefault="005A7232" w:rsidP="00CF75E5">
      <w:pPr>
        <w:pStyle w:val="ListParagraph"/>
        <w:numPr>
          <w:ilvl w:val="0"/>
          <w:numId w:val="2"/>
        </w:numPr>
        <w:rPr>
          <w:color w:val="000000" w:themeColor="text1"/>
        </w:rPr>
      </w:pPr>
      <w:r>
        <w:rPr>
          <w:color w:val="000000" w:themeColor="text1"/>
        </w:rPr>
        <w:t>When finished, center the heddle/reed. Also center the tie-on rods</w:t>
      </w:r>
      <w:r w:rsidR="00BA3CF3">
        <w:rPr>
          <w:color w:val="000000" w:themeColor="text1"/>
        </w:rPr>
        <w:t>.</w:t>
      </w:r>
    </w:p>
    <w:p w14:paraId="0F02B33D" w14:textId="0BFC075A" w:rsidR="00CF75E5" w:rsidRDefault="00CF75E5" w:rsidP="0007669F">
      <w:pPr>
        <w:rPr>
          <w:color w:val="000000" w:themeColor="text1"/>
        </w:rPr>
      </w:pPr>
    </w:p>
    <w:p w14:paraId="5EB2AD3C" w14:textId="07ACB0B7" w:rsidR="00290BF9" w:rsidRDefault="00290BF9" w:rsidP="0007669F">
      <w:pPr>
        <w:rPr>
          <w:color w:val="000000" w:themeColor="text1"/>
        </w:rPr>
      </w:pPr>
    </w:p>
    <w:p w14:paraId="07040EC3" w14:textId="41B6FDBF" w:rsidR="00290BF9" w:rsidRDefault="00290BF9" w:rsidP="0007669F">
      <w:pPr>
        <w:rPr>
          <w:color w:val="000000" w:themeColor="text1"/>
        </w:rPr>
      </w:pPr>
    </w:p>
    <w:p w14:paraId="243156FD" w14:textId="13E2F025" w:rsidR="00290BF9" w:rsidRDefault="00290BF9" w:rsidP="0007669F">
      <w:pPr>
        <w:rPr>
          <w:color w:val="000000" w:themeColor="text1"/>
        </w:rPr>
      </w:pPr>
    </w:p>
    <w:p w14:paraId="042372D1" w14:textId="5EF87851" w:rsidR="00290BF9" w:rsidRDefault="00290BF9" w:rsidP="0007669F">
      <w:pPr>
        <w:rPr>
          <w:color w:val="000000" w:themeColor="text1"/>
        </w:rPr>
      </w:pPr>
    </w:p>
    <w:p w14:paraId="7D2CA4B2" w14:textId="34B748BC" w:rsidR="00290BF9" w:rsidRDefault="00290BF9" w:rsidP="0007669F">
      <w:pPr>
        <w:rPr>
          <w:color w:val="000000" w:themeColor="text1"/>
        </w:rPr>
      </w:pPr>
    </w:p>
    <w:p w14:paraId="766E28BD" w14:textId="77777777" w:rsidR="00290BF9" w:rsidRDefault="00290BF9" w:rsidP="0007669F">
      <w:pPr>
        <w:rPr>
          <w:color w:val="000000" w:themeColor="text1"/>
        </w:rPr>
      </w:pPr>
    </w:p>
    <w:p w14:paraId="3A79C843" w14:textId="77777777" w:rsidR="00CF75E5" w:rsidRDefault="00CF75E5" w:rsidP="0007669F">
      <w:pPr>
        <w:rPr>
          <w:color w:val="000000" w:themeColor="text1"/>
        </w:rPr>
      </w:pPr>
      <w:r>
        <w:rPr>
          <w:color w:val="000000" w:themeColor="text1"/>
        </w:rPr>
        <w:lastRenderedPageBreak/>
        <w:t xml:space="preserve">Rolling on: </w:t>
      </w:r>
    </w:p>
    <w:p w14:paraId="4A2A9FCD" w14:textId="07F5255F" w:rsidR="00CF75E5" w:rsidRDefault="00CF75E5" w:rsidP="0007669F">
      <w:pPr>
        <w:pStyle w:val="ListParagraph"/>
        <w:numPr>
          <w:ilvl w:val="0"/>
          <w:numId w:val="3"/>
        </w:numPr>
        <w:rPr>
          <w:color w:val="000000" w:themeColor="text1"/>
        </w:rPr>
      </w:pPr>
      <w:r w:rsidRPr="00CF75E5">
        <w:rPr>
          <w:color w:val="000000" w:themeColor="text1"/>
        </w:rPr>
        <w:t>Ask a friend to hold the warp at the choke tie and apply some tension. If working alone, set something heavy near the choke tie (a few books).</w:t>
      </w:r>
      <w:r w:rsidR="00D2588A">
        <w:rPr>
          <w:color w:val="000000" w:themeColor="text1"/>
        </w:rPr>
        <w:t xml:space="preserve"> Or hang a small weight off the end of the table.</w:t>
      </w:r>
    </w:p>
    <w:p w14:paraId="2710D17B" w14:textId="77777777" w:rsidR="00CF75E5" w:rsidRDefault="00CF75E5" w:rsidP="0007669F">
      <w:pPr>
        <w:pStyle w:val="ListParagraph"/>
        <w:numPr>
          <w:ilvl w:val="0"/>
          <w:numId w:val="3"/>
        </w:numPr>
        <w:rPr>
          <w:color w:val="000000" w:themeColor="text1"/>
        </w:rPr>
      </w:pPr>
      <w:r w:rsidRPr="00CF75E5">
        <w:rPr>
          <w:color w:val="000000" w:themeColor="text1"/>
        </w:rPr>
        <w:t>Turn the crank on the back beam.</w:t>
      </w:r>
    </w:p>
    <w:p w14:paraId="0BB0DE08" w14:textId="3F0F8338" w:rsidR="00CF75E5" w:rsidRDefault="00CF75E5" w:rsidP="0007669F">
      <w:pPr>
        <w:pStyle w:val="ListParagraph"/>
        <w:numPr>
          <w:ilvl w:val="0"/>
          <w:numId w:val="3"/>
        </w:numPr>
        <w:rPr>
          <w:color w:val="000000" w:themeColor="text1"/>
        </w:rPr>
      </w:pPr>
      <w:r w:rsidRPr="00CF75E5">
        <w:rPr>
          <w:color w:val="000000" w:themeColor="text1"/>
        </w:rPr>
        <w:t>When the</w:t>
      </w:r>
      <w:r w:rsidR="00BA3CF3">
        <w:rPr>
          <w:color w:val="000000" w:themeColor="text1"/>
        </w:rPr>
        <w:t xml:space="preserve"> yarn</w:t>
      </w:r>
      <w:r w:rsidRPr="00CF75E5">
        <w:rPr>
          <w:color w:val="000000" w:themeColor="text1"/>
        </w:rPr>
        <w:t xml:space="preserve"> </w:t>
      </w:r>
      <w:r>
        <w:rPr>
          <w:color w:val="000000" w:themeColor="text1"/>
        </w:rPr>
        <w:t>makes one full rotation around the beam, begin inserting warp sticks or heavy paper. Repeat, inserting 1-2 sticks per rotation.</w:t>
      </w:r>
      <w:r w:rsidR="00D2588A">
        <w:rPr>
          <w:color w:val="000000" w:themeColor="text1"/>
        </w:rPr>
        <w:t xml:space="preserve">  Heavy paper </w:t>
      </w:r>
      <w:r w:rsidR="00BA3CF3">
        <w:rPr>
          <w:color w:val="000000" w:themeColor="text1"/>
        </w:rPr>
        <w:t xml:space="preserve">should </w:t>
      </w:r>
      <w:r w:rsidR="00D2588A">
        <w:rPr>
          <w:color w:val="000000" w:themeColor="text1"/>
        </w:rPr>
        <w:t>self-feed.</w:t>
      </w:r>
    </w:p>
    <w:p w14:paraId="4996C2A4" w14:textId="7B1DCFB2" w:rsidR="00F47142" w:rsidRDefault="00F47142" w:rsidP="00CF75E5">
      <w:pPr>
        <w:rPr>
          <w:color w:val="000000" w:themeColor="text1"/>
        </w:rPr>
      </w:pPr>
    </w:p>
    <w:p w14:paraId="41B5D560" w14:textId="77777777" w:rsidR="00290BF9" w:rsidRDefault="00290BF9" w:rsidP="00CF75E5">
      <w:pPr>
        <w:rPr>
          <w:color w:val="000000" w:themeColor="text1"/>
        </w:rPr>
      </w:pPr>
    </w:p>
    <w:p w14:paraId="02CA985F" w14:textId="5DC0D420" w:rsidR="00CF75E5" w:rsidRDefault="00CF75E5" w:rsidP="00CF75E5">
      <w:pPr>
        <w:rPr>
          <w:color w:val="000000" w:themeColor="text1"/>
        </w:rPr>
      </w:pPr>
      <w:r>
        <w:rPr>
          <w:color w:val="000000" w:themeColor="text1"/>
        </w:rPr>
        <w:t>Tying on:</w:t>
      </w:r>
    </w:p>
    <w:p w14:paraId="6290E5DF" w14:textId="5F6ED71D" w:rsidR="00CF75E5" w:rsidRDefault="00CF75E5" w:rsidP="00CF75E5">
      <w:pPr>
        <w:pStyle w:val="ListParagraph"/>
        <w:numPr>
          <w:ilvl w:val="0"/>
          <w:numId w:val="4"/>
        </w:numPr>
        <w:rPr>
          <w:color w:val="000000" w:themeColor="text1"/>
        </w:rPr>
      </w:pPr>
      <w:r>
        <w:rPr>
          <w:color w:val="000000" w:themeColor="text1"/>
        </w:rPr>
        <w:t>Bring the front rod up and over the front beam.</w:t>
      </w:r>
    </w:p>
    <w:p w14:paraId="344CCD3D" w14:textId="1DB65447" w:rsidR="00CF75E5" w:rsidRDefault="00CF75E5" w:rsidP="00CF75E5">
      <w:pPr>
        <w:pStyle w:val="ListParagraph"/>
        <w:numPr>
          <w:ilvl w:val="0"/>
          <w:numId w:val="4"/>
        </w:numPr>
        <w:rPr>
          <w:color w:val="000000" w:themeColor="text1"/>
        </w:rPr>
      </w:pPr>
      <w:r>
        <w:rPr>
          <w:color w:val="000000" w:themeColor="text1"/>
        </w:rPr>
        <w:t>Starting just right of center, grasp about an inch of threads and divide in half.</w:t>
      </w:r>
    </w:p>
    <w:p w14:paraId="76CBDB57" w14:textId="1BF83C2E" w:rsidR="00CF75E5" w:rsidRDefault="00CF75E5" w:rsidP="00CF75E5">
      <w:pPr>
        <w:pStyle w:val="ListParagraph"/>
        <w:numPr>
          <w:ilvl w:val="0"/>
          <w:numId w:val="4"/>
        </w:numPr>
        <w:rPr>
          <w:color w:val="000000" w:themeColor="text1"/>
        </w:rPr>
      </w:pPr>
      <w:r>
        <w:rPr>
          <w:color w:val="000000" w:themeColor="text1"/>
        </w:rPr>
        <w:t>Pull the</w:t>
      </w:r>
      <w:r w:rsidR="00BA3CF3">
        <w:rPr>
          <w:color w:val="000000" w:themeColor="text1"/>
        </w:rPr>
        <w:t xml:space="preserve"> halves (one in each hand)</w:t>
      </w:r>
      <w:r>
        <w:rPr>
          <w:color w:val="000000" w:themeColor="text1"/>
        </w:rPr>
        <w:t xml:space="preserve"> over, then under the rod</w:t>
      </w:r>
      <w:r w:rsidR="00674DC3">
        <w:rPr>
          <w:color w:val="000000" w:themeColor="text1"/>
        </w:rPr>
        <w:t xml:space="preserve"> and then tie the ends over the 1” section like tying your shoes but with one extra throw.</w:t>
      </w:r>
      <w:r w:rsidR="00863B1B">
        <w:rPr>
          <w:color w:val="000000" w:themeColor="text1"/>
        </w:rPr>
        <w:t xml:space="preserve"> </w:t>
      </w:r>
    </w:p>
    <w:p w14:paraId="3EC58152" w14:textId="5B81AE3E" w:rsidR="00674DC3" w:rsidRDefault="00674DC3" w:rsidP="00CF75E5">
      <w:pPr>
        <w:pStyle w:val="ListParagraph"/>
        <w:numPr>
          <w:ilvl w:val="0"/>
          <w:numId w:val="4"/>
        </w:numPr>
        <w:rPr>
          <w:color w:val="000000" w:themeColor="text1"/>
        </w:rPr>
      </w:pPr>
      <w:r>
        <w:rPr>
          <w:color w:val="000000" w:themeColor="text1"/>
        </w:rPr>
        <w:t xml:space="preserve">Repeat with the 1” group just to the left of center. </w:t>
      </w:r>
      <w:r w:rsidR="00F263AC">
        <w:rPr>
          <w:color w:val="000000" w:themeColor="text1"/>
        </w:rPr>
        <w:t xml:space="preserve">Tighten the gear one click. </w:t>
      </w:r>
      <w:r>
        <w:rPr>
          <w:color w:val="000000" w:themeColor="text1"/>
        </w:rPr>
        <w:t>Work across the warp, alternating groups to the left and right.</w:t>
      </w:r>
      <w:r w:rsidR="00BA3CF3">
        <w:rPr>
          <w:color w:val="000000" w:themeColor="text1"/>
        </w:rPr>
        <w:t xml:space="preserve"> </w:t>
      </w:r>
    </w:p>
    <w:p w14:paraId="19449DEE" w14:textId="3BE8C336" w:rsidR="00674DC3" w:rsidRDefault="00674DC3" w:rsidP="00CF75E5">
      <w:pPr>
        <w:pStyle w:val="ListParagraph"/>
        <w:numPr>
          <w:ilvl w:val="0"/>
          <w:numId w:val="4"/>
        </w:numPr>
        <w:rPr>
          <w:color w:val="000000" w:themeColor="text1"/>
        </w:rPr>
      </w:pPr>
      <w:r>
        <w:rPr>
          <w:color w:val="000000" w:themeColor="text1"/>
        </w:rPr>
        <w:t>Remove most of the slack with the ratchet gears.</w:t>
      </w:r>
    </w:p>
    <w:p w14:paraId="6B95B74C" w14:textId="474346CA" w:rsidR="00674DC3" w:rsidRDefault="00674DC3" w:rsidP="00CF75E5">
      <w:pPr>
        <w:pStyle w:val="ListParagraph"/>
        <w:numPr>
          <w:ilvl w:val="0"/>
          <w:numId w:val="4"/>
        </w:numPr>
        <w:rPr>
          <w:color w:val="000000" w:themeColor="text1"/>
        </w:rPr>
      </w:pPr>
      <w:r>
        <w:rPr>
          <w:color w:val="000000" w:themeColor="text1"/>
        </w:rPr>
        <w:t>Next, slide the ends of the first group toward the reed</w:t>
      </w:r>
      <w:r w:rsidR="00D2588A">
        <w:rPr>
          <w:color w:val="000000" w:themeColor="text1"/>
        </w:rPr>
        <w:t>/</w:t>
      </w:r>
      <w:r>
        <w:rPr>
          <w:color w:val="000000" w:themeColor="text1"/>
        </w:rPr>
        <w:t>heddle, removing any additional slack. Use your thumbs. Pull the ends sideways</w:t>
      </w:r>
      <w:r w:rsidR="00D2588A">
        <w:rPr>
          <w:color w:val="000000" w:themeColor="text1"/>
        </w:rPr>
        <w:t xml:space="preserve"> and</w:t>
      </w:r>
      <w:r>
        <w:rPr>
          <w:color w:val="000000" w:themeColor="text1"/>
        </w:rPr>
        <w:t xml:space="preserve"> back toward yourself.</w:t>
      </w:r>
      <w:r w:rsidR="00D2588A">
        <w:rPr>
          <w:color w:val="000000" w:themeColor="text1"/>
        </w:rPr>
        <w:t xml:space="preserve"> </w:t>
      </w:r>
      <w:r>
        <w:rPr>
          <w:color w:val="000000" w:themeColor="text1"/>
        </w:rPr>
        <w:t xml:space="preserve"> </w:t>
      </w:r>
      <w:r w:rsidR="00D2588A">
        <w:rPr>
          <w:color w:val="000000" w:themeColor="text1"/>
        </w:rPr>
        <w:t>The 1” group of yarn should feel firm but not</w:t>
      </w:r>
      <w:r>
        <w:rPr>
          <w:color w:val="000000" w:themeColor="text1"/>
        </w:rPr>
        <w:t xml:space="preserve"> super tight.</w:t>
      </w:r>
      <w:r w:rsidR="00D2588A">
        <w:rPr>
          <w:color w:val="000000" w:themeColor="text1"/>
        </w:rPr>
        <w:t xml:space="preserve"> Repeat across the warp.</w:t>
      </w:r>
    </w:p>
    <w:p w14:paraId="6C2E2451" w14:textId="1EA1A191" w:rsidR="00674DC3" w:rsidRDefault="00674DC3" w:rsidP="00CF75E5">
      <w:pPr>
        <w:pStyle w:val="ListParagraph"/>
        <w:numPr>
          <w:ilvl w:val="0"/>
          <w:numId w:val="4"/>
        </w:numPr>
        <w:rPr>
          <w:color w:val="000000" w:themeColor="text1"/>
        </w:rPr>
      </w:pPr>
      <w:r>
        <w:rPr>
          <w:color w:val="000000" w:themeColor="text1"/>
        </w:rPr>
        <w:t>Once the groups have even tension, tie each in a knot.</w:t>
      </w:r>
    </w:p>
    <w:p w14:paraId="7974E79C" w14:textId="72248CFD" w:rsidR="00674DC3" w:rsidRDefault="00674DC3" w:rsidP="00674DC3">
      <w:pPr>
        <w:pStyle w:val="ListParagraph"/>
        <w:numPr>
          <w:ilvl w:val="0"/>
          <w:numId w:val="4"/>
        </w:numPr>
        <w:rPr>
          <w:color w:val="000000" w:themeColor="text1"/>
        </w:rPr>
      </w:pPr>
      <w:r>
        <w:rPr>
          <w:color w:val="000000" w:themeColor="text1"/>
        </w:rPr>
        <w:t>Position the front rod near the front beam.</w:t>
      </w:r>
    </w:p>
    <w:p w14:paraId="7F41C283" w14:textId="77C7AB7F" w:rsidR="00674DC3" w:rsidRDefault="00674DC3" w:rsidP="00674DC3">
      <w:pPr>
        <w:rPr>
          <w:color w:val="000000" w:themeColor="text1"/>
        </w:rPr>
      </w:pPr>
    </w:p>
    <w:p w14:paraId="420B2F5B" w14:textId="77777777" w:rsidR="00290BF9" w:rsidRDefault="00290BF9" w:rsidP="00674DC3">
      <w:pPr>
        <w:rPr>
          <w:color w:val="000000" w:themeColor="text1"/>
        </w:rPr>
      </w:pPr>
    </w:p>
    <w:p w14:paraId="38F3F41F" w14:textId="3FA67FA6" w:rsidR="00674DC3" w:rsidRDefault="00B50020" w:rsidP="00674DC3">
      <w:pPr>
        <w:rPr>
          <w:color w:val="000000" w:themeColor="text1"/>
        </w:rPr>
      </w:pPr>
      <w:r>
        <w:rPr>
          <w:color w:val="000000" w:themeColor="text1"/>
        </w:rPr>
        <w:t>Starting to weave:</w:t>
      </w:r>
    </w:p>
    <w:p w14:paraId="3A304C8C" w14:textId="77777777" w:rsidR="00B50020" w:rsidRPr="00B50020" w:rsidRDefault="00B50020" w:rsidP="0007669F">
      <w:pPr>
        <w:pStyle w:val="ListParagraph"/>
        <w:numPr>
          <w:ilvl w:val="0"/>
          <w:numId w:val="5"/>
        </w:numPr>
        <w:rPr>
          <w:color w:val="000000" w:themeColor="text1"/>
        </w:rPr>
      </w:pPr>
      <w:r>
        <w:rPr>
          <w:color w:val="000000" w:themeColor="text1"/>
        </w:rPr>
        <w:t>Open the Up shed and insert a length of</w:t>
      </w:r>
      <w:r w:rsidR="0007669F">
        <w:t xml:space="preserve"> waste yarn, but don’t beat. </w:t>
      </w:r>
    </w:p>
    <w:p w14:paraId="2E55A402" w14:textId="7A04EA58" w:rsidR="00B50020" w:rsidRPr="00B50020" w:rsidRDefault="00B50020" w:rsidP="0007669F">
      <w:pPr>
        <w:pStyle w:val="ListParagraph"/>
        <w:numPr>
          <w:ilvl w:val="0"/>
          <w:numId w:val="5"/>
        </w:numPr>
        <w:rPr>
          <w:color w:val="000000" w:themeColor="text1"/>
        </w:rPr>
      </w:pPr>
      <w:r>
        <w:t xml:space="preserve">Open the </w:t>
      </w:r>
      <w:r w:rsidR="00D2588A">
        <w:t>D</w:t>
      </w:r>
      <w:r>
        <w:t>own shed, insert</w:t>
      </w:r>
      <w:r w:rsidR="0007669F">
        <w:t xml:space="preserve"> a length of waste yarn </w:t>
      </w:r>
      <w:r w:rsidR="00D2588A">
        <w:t>near</w:t>
      </w:r>
      <w:r w:rsidR="0007669F">
        <w:t xml:space="preserve"> the </w:t>
      </w:r>
      <w:r w:rsidR="00D2588A">
        <w:t>first</w:t>
      </w:r>
      <w:r w:rsidR="0007669F">
        <w:t xml:space="preserve"> yarn, but don’t beat. </w:t>
      </w:r>
    </w:p>
    <w:p w14:paraId="5C08450C" w14:textId="1B589B52" w:rsidR="0007669F" w:rsidRPr="00FC6989" w:rsidRDefault="00B50020" w:rsidP="0007669F">
      <w:pPr>
        <w:pStyle w:val="ListParagraph"/>
        <w:numPr>
          <w:ilvl w:val="0"/>
          <w:numId w:val="5"/>
        </w:numPr>
        <w:rPr>
          <w:color w:val="000000" w:themeColor="text1"/>
        </w:rPr>
      </w:pPr>
      <w:r>
        <w:t xml:space="preserve">Open the Up shed again, insert a third </w:t>
      </w:r>
      <w:r w:rsidR="0007669F">
        <w:t>length of yarn. Now beat</w:t>
      </w:r>
      <w:r w:rsidR="007A767D">
        <w:t xml:space="preserve"> / </w:t>
      </w:r>
      <w:r w:rsidR="00875BC4">
        <w:t>pull</w:t>
      </w:r>
      <w:r w:rsidR="0007669F">
        <w:t xml:space="preserve"> all three picks </w:t>
      </w:r>
      <w:r w:rsidR="00875BC4">
        <w:t>at once</w:t>
      </w:r>
      <w:r w:rsidR="0007669F">
        <w:t xml:space="preserve"> until they’re about 2” from the tie-on rod. This spreads the warp threads evenly and moves</w:t>
      </w:r>
      <w:r w:rsidR="005D033F">
        <w:t xml:space="preserve"> </w:t>
      </w:r>
      <w:r w:rsidR="0007669F">
        <w:t xml:space="preserve">looseness </w:t>
      </w:r>
      <w:r w:rsidR="008C023A">
        <w:t>from</w:t>
      </w:r>
      <w:r w:rsidR="0007669F">
        <w:t xml:space="preserve"> the weaving area.</w:t>
      </w:r>
    </w:p>
    <w:p w14:paraId="2512B300" w14:textId="77777777" w:rsidR="00FC6989" w:rsidRPr="00B50020" w:rsidRDefault="00FC6989" w:rsidP="00FC6989">
      <w:pPr>
        <w:pStyle w:val="ListParagraph"/>
        <w:rPr>
          <w:color w:val="000000" w:themeColor="text1"/>
        </w:rPr>
      </w:pPr>
    </w:p>
    <w:p w14:paraId="3FE2B06E" w14:textId="039F20A5" w:rsidR="00FC6989" w:rsidRDefault="00FC6989" w:rsidP="00FC6989">
      <w:pPr>
        <w:pStyle w:val="ListParagraph"/>
        <w:numPr>
          <w:ilvl w:val="0"/>
          <w:numId w:val="5"/>
        </w:numPr>
      </w:pPr>
      <w:r>
        <w:t xml:space="preserve">Winding the shuttle: Wind a few passes of weft yarn around the middle of the shuttle passing from one notch to the other. Then turn the shuttle so the thin edge is up and wind the weft yarn in a figure eight. </w:t>
      </w:r>
      <w:r w:rsidR="008C023A">
        <w:t xml:space="preserve">The yarn </w:t>
      </w:r>
      <w:r>
        <w:t>will protrude off the “side” of the shuttle. Turn the shuttle to the other thin edge and repeat. This method prevents the shuttle from getting hung up in the shed.</w:t>
      </w:r>
    </w:p>
    <w:p w14:paraId="3FA4FB49" w14:textId="77777777" w:rsidR="00FC6989" w:rsidRDefault="00FC6989" w:rsidP="00FC6989">
      <w:pPr>
        <w:pStyle w:val="ListParagraph"/>
      </w:pPr>
    </w:p>
    <w:p w14:paraId="4870EB27" w14:textId="611C15B2" w:rsidR="00FC6989" w:rsidRDefault="00FC6989" w:rsidP="00FC6989">
      <w:pPr>
        <w:pStyle w:val="ListParagraph"/>
        <w:numPr>
          <w:ilvl w:val="0"/>
          <w:numId w:val="5"/>
        </w:numPr>
      </w:pPr>
      <w:r>
        <w:t xml:space="preserve">As you pass the shuttle, do not allow it to pull in the outer-most threads, called the selvedges. Pinch the fabric to hold the edge steady as you gently pull the shuttle through the shed and snug up the yarn. </w:t>
      </w:r>
      <w:r w:rsidR="000013F5">
        <w:t xml:space="preserve"> On wider projects in the future we’ll have other options.</w:t>
      </w:r>
    </w:p>
    <w:p w14:paraId="2EFA0E76" w14:textId="39062CF3" w:rsidR="00FC6989" w:rsidRDefault="00FC6989" w:rsidP="00FC6989">
      <w:pPr>
        <w:pStyle w:val="ListParagraph"/>
        <w:numPr>
          <w:ilvl w:val="0"/>
          <w:numId w:val="5"/>
        </w:numPr>
      </w:pPr>
      <w:r>
        <w:t xml:space="preserve">Lay the weft yarn at an angle </w:t>
      </w:r>
      <w:r w:rsidR="008C023A">
        <w:t>(</w:t>
      </w:r>
      <w:r>
        <w:t>a little less than a 45-degree angle</w:t>
      </w:r>
      <w:r w:rsidR="008C023A">
        <w:t>)</w:t>
      </w:r>
      <w:r>
        <w:t xml:space="preserve">. This is so important!  </w:t>
      </w:r>
    </w:p>
    <w:p w14:paraId="4A098FCC" w14:textId="77777777" w:rsidR="00FC6989" w:rsidRDefault="00FC6989" w:rsidP="00FC6989">
      <w:pPr>
        <w:pStyle w:val="ListParagraph"/>
        <w:numPr>
          <w:ilvl w:val="0"/>
          <w:numId w:val="5"/>
        </w:numPr>
      </w:pPr>
      <w:r>
        <w:t>Advance the warp regularly so you are weaving in the loom’s “sweet spot”.</w:t>
      </w:r>
    </w:p>
    <w:p w14:paraId="444DB28E" w14:textId="77777777" w:rsidR="0007669F" w:rsidRDefault="0007669F" w:rsidP="0007669F"/>
    <w:p w14:paraId="73C7B937" w14:textId="23C4EFA6" w:rsidR="0007669F" w:rsidRDefault="0007669F" w:rsidP="0022001D">
      <w:pPr>
        <w:pStyle w:val="ListParagraph"/>
        <w:numPr>
          <w:ilvl w:val="0"/>
          <w:numId w:val="5"/>
        </w:numPr>
      </w:pPr>
      <w:r>
        <w:t>Weave 1-2” headers to check that the fabric is working (no threading mistakes).</w:t>
      </w:r>
      <w:r w:rsidR="009C2E8B">
        <w:t xml:space="preserve"> A</w:t>
      </w:r>
      <w:r w:rsidR="00EC16CF">
        <w:t>lso,</w:t>
      </w:r>
      <w:r w:rsidR="009C2E8B">
        <w:t xml:space="preserve"> evaluate the strength of your beat</w:t>
      </w:r>
      <w:r w:rsidR="00EC16CF">
        <w:t xml:space="preserve">— that </w:t>
      </w:r>
      <w:r w:rsidR="009C2E8B">
        <w:t xml:space="preserve">picks per inch </w:t>
      </w:r>
      <w:r w:rsidR="00EC16CF">
        <w:t>(</w:t>
      </w:r>
      <w:r w:rsidR="009C2E8B">
        <w:t>PPI)</w:t>
      </w:r>
      <w:r w:rsidR="00EC16CF">
        <w:t xml:space="preserve"> are correct</w:t>
      </w:r>
      <w:r w:rsidR="009C2E8B">
        <w:t>.</w:t>
      </w:r>
      <w:r>
        <w:t xml:space="preserve"> </w:t>
      </w:r>
      <w:r w:rsidR="009C2E8B">
        <w:t>U</w:t>
      </w:r>
      <w:r>
        <w:t>se waste yarn for this.</w:t>
      </w:r>
    </w:p>
    <w:p w14:paraId="1DF2D300" w14:textId="77777777" w:rsidR="00290BF9" w:rsidRDefault="00290BF9" w:rsidP="00290BF9">
      <w:pPr>
        <w:pStyle w:val="ListParagraph"/>
      </w:pPr>
    </w:p>
    <w:p w14:paraId="2DFD2104" w14:textId="43539463" w:rsidR="00290BF9" w:rsidRDefault="00290BF9" w:rsidP="00290BF9">
      <w:pPr>
        <w:pStyle w:val="ListParagraph"/>
        <w:numPr>
          <w:ilvl w:val="0"/>
          <w:numId w:val="5"/>
        </w:numPr>
      </w:pPr>
      <w:r>
        <w:t xml:space="preserve">When you start the actual </w:t>
      </w:r>
      <w:r w:rsidR="008C023A">
        <w:t>mug</w:t>
      </w:r>
      <w:r w:rsidR="00B73860">
        <w:t xml:space="preserve"> rug</w:t>
      </w:r>
      <w:r>
        <w:t>, leave a 3” tail off the side</w:t>
      </w:r>
      <w:r w:rsidR="008C023A">
        <w:t xml:space="preserve"> if you’re going to straight stitch these on a sewing machine</w:t>
      </w:r>
      <w:r>
        <w:t xml:space="preserve">. On your second pick, tuck that tail into the </w:t>
      </w:r>
      <w:r w:rsidR="00FC6989">
        <w:t>second</w:t>
      </w:r>
      <w:r>
        <w:t xml:space="preserve"> shed.</w:t>
      </w:r>
      <w:r w:rsidR="008C023A">
        <w:t xml:space="preserve">  If you prefer the hand</w:t>
      </w:r>
      <w:proofErr w:type="gramStart"/>
      <w:r w:rsidR="008C023A">
        <w:t>-“</w:t>
      </w:r>
      <w:proofErr w:type="gramEnd"/>
      <w:r w:rsidR="008C023A">
        <w:t xml:space="preserve">hemstitching”, </w:t>
      </w:r>
      <w:r w:rsidR="00B340D7">
        <w:t>see the hemstitching note below.</w:t>
      </w:r>
    </w:p>
    <w:p w14:paraId="7639AEC6" w14:textId="6ECC6C3A" w:rsidR="00290BF9" w:rsidRDefault="00290BF9" w:rsidP="00290BF9">
      <w:pPr>
        <w:pStyle w:val="ListParagraph"/>
        <w:numPr>
          <w:ilvl w:val="0"/>
          <w:numId w:val="5"/>
        </w:numPr>
      </w:pPr>
      <w:r>
        <w:t xml:space="preserve">Advance the warp often. Put the heddle/reed in neutral, crank the back gear away from you, </w:t>
      </w:r>
      <w:r w:rsidR="00F42BF5">
        <w:t>release the back</w:t>
      </w:r>
      <w:r>
        <w:t xml:space="preserve"> ratchet, then </w:t>
      </w:r>
      <w:r w:rsidR="00F42BF5">
        <w:t xml:space="preserve">with the front ratchet, </w:t>
      </w:r>
      <w:r>
        <w:t>wind the fabric toward yourself.</w:t>
      </w:r>
    </w:p>
    <w:p w14:paraId="17E169A9" w14:textId="40EAE567" w:rsidR="008C023A" w:rsidRDefault="008C023A" w:rsidP="00290BF9">
      <w:pPr>
        <w:pStyle w:val="ListParagraph"/>
        <w:numPr>
          <w:ilvl w:val="0"/>
          <w:numId w:val="5"/>
        </w:numPr>
      </w:pPr>
      <w:r>
        <w:t xml:space="preserve">If you </w:t>
      </w:r>
      <w:r w:rsidR="00F42BF5">
        <w:t xml:space="preserve">hand </w:t>
      </w:r>
      <w:r>
        <w:t xml:space="preserve">hemstitched </w:t>
      </w:r>
      <w:r w:rsidR="00F42BF5">
        <w:t>at the beginning of the project,</w:t>
      </w:r>
      <w:r>
        <w:t xml:space="preserve"> repeat the process at the end of the project.</w:t>
      </w:r>
    </w:p>
    <w:p w14:paraId="548C297C" w14:textId="63429F0C" w:rsidR="008C023A" w:rsidRDefault="008C023A" w:rsidP="00290BF9">
      <w:pPr>
        <w:pStyle w:val="ListParagraph"/>
        <w:numPr>
          <w:ilvl w:val="0"/>
          <w:numId w:val="5"/>
        </w:numPr>
      </w:pPr>
      <w:r>
        <w:t xml:space="preserve">To remove a project from the loom, loosen the tension slightly. Don’t mistakenly cut the </w:t>
      </w:r>
      <w:proofErr w:type="spellStart"/>
      <w:r>
        <w:t>Texsolv</w:t>
      </w:r>
      <w:proofErr w:type="spellEnd"/>
      <w:r>
        <w:t xml:space="preserve"> cords.</w:t>
      </w:r>
    </w:p>
    <w:p w14:paraId="69BABB81" w14:textId="263507A0" w:rsidR="0007669F" w:rsidRDefault="0007669F" w:rsidP="0007669F"/>
    <w:p w14:paraId="5B72506D" w14:textId="77777777" w:rsidR="00290BF9" w:rsidRDefault="00290BF9" w:rsidP="0007669F"/>
    <w:p w14:paraId="3BB83F59" w14:textId="77777777" w:rsidR="0007669F" w:rsidRDefault="0007669F" w:rsidP="0007669F">
      <w:r>
        <w:t xml:space="preserve">Finishing </w:t>
      </w:r>
    </w:p>
    <w:p w14:paraId="025DC18E" w14:textId="2B8B5085" w:rsidR="00F421DB" w:rsidRDefault="0007669F" w:rsidP="00F421DB">
      <w:pPr>
        <w:pStyle w:val="ListParagraph"/>
        <w:numPr>
          <w:ilvl w:val="0"/>
          <w:numId w:val="6"/>
        </w:numPr>
      </w:pPr>
      <w:r>
        <w:t>Sew a straight line across the first pick of weaving and across the last pick of weaving. Be sure to catch all the</w:t>
      </w:r>
      <w:r w:rsidR="00B340D7">
        <w:t xml:space="preserve"> warp</w:t>
      </w:r>
      <w:r>
        <w:t xml:space="preserve"> </w:t>
      </w:r>
      <w:r w:rsidR="0022001D">
        <w:t>yarn</w:t>
      </w:r>
      <w:r>
        <w:t>s of the weaving</w:t>
      </w:r>
      <w:r w:rsidR="00C75613">
        <w:t>.</w:t>
      </w:r>
      <w:r w:rsidR="00F421DB">
        <w:t xml:space="preserve"> Wash gently in warm or cool water and iron if needed.</w:t>
      </w:r>
    </w:p>
    <w:p w14:paraId="0E416354" w14:textId="55F076C0" w:rsidR="00F421DB" w:rsidRDefault="00F421DB" w:rsidP="00F421DB">
      <w:pPr>
        <w:pStyle w:val="ListParagraph"/>
        <w:numPr>
          <w:ilvl w:val="0"/>
          <w:numId w:val="6"/>
        </w:numPr>
      </w:pPr>
      <w:r>
        <w:t>If hem-stitching by hand, See the note below. The order is a little different.</w:t>
      </w:r>
    </w:p>
    <w:p w14:paraId="68B3B374" w14:textId="279888F7" w:rsidR="00B340D7" w:rsidRDefault="0007669F" w:rsidP="00B340D7">
      <w:pPr>
        <w:pStyle w:val="ListParagraph"/>
        <w:numPr>
          <w:ilvl w:val="0"/>
          <w:numId w:val="6"/>
        </w:numPr>
      </w:pPr>
      <w:r>
        <w:t>Trim the fringe evenly by hanging the fringe of</w:t>
      </w:r>
      <w:r w:rsidR="005D033F">
        <w:t>f</w:t>
      </w:r>
      <w:r>
        <w:t xml:space="preserve"> the edge of a table with a </w:t>
      </w:r>
      <w:r w:rsidR="00B340D7">
        <w:t xml:space="preserve">heavy </w:t>
      </w:r>
      <w:r>
        <w:t>book on top</w:t>
      </w:r>
      <w:r w:rsidR="005D033F">
        <w:t xml:space="preserve"> as a weight / straight edge.</w:t>
      </w:r>
    </w:p>
    <w:p w14:paraId="3B1F896E" w14:textId="70612325" w:rsidR="00B340D7" w:rsidRDefault="00B340D7" w:rsidP="00B340D7"/>
    <w:p w14:paraId="598E43C4" w14:textId="7870693C" w:rsidR="00B340D7" w:rsidRDefault="00B340D7" w:rsidP="00B340D7">
      <w:pPr>
        <w:ind w:firstLine="360"/>
      </w:pPr>
      <w:r>
        <w:t>Hems</w:t>
      </w:r>
      <w:r w:rsidR="00F42BF5">
        <w:t>t</w:t>
      </w:r>
      <w:r>
        <w:t xml:space="preserve">itching: </w:t>
      </w:r>
    </w:p>
    <w:p w14:paraId="22C690DC" w14:textId="7E05270B" w:rsidR="00B340D7" w:rsidRDefault="00B340D7" w:rsidP="00B340D7">
      <w:pPr>
        <w:pStyle w:val="ListParagraph"/>
        <w:numPr>
          <w:ilvl w:val="0"/>
          <w:numId w:val="7"/>
        </w:numPr>
      </w:pPr>
      <w:r>
        <w:t>On the first pick (pass of the shuttle) of your project, leave a tail of weft yarn hanging off to the side. This should be 3-4 times the width of your project. If right-handed, hang it off the right side, if left-handed, the left.</w:t>
      </w:r>
    </w:p>
    <w:p w14:paraId="0E0B6885" w14:textId="312EF740" w:rsidR="00B340D7" w:rsidRDefault="00B340D7" w:rsidP="00B340D7">
      <w:pPr>
        <w:pStyle w:val="ListParagraph"/>
        <w:numPr>
          <w:ilvl w:val="0"/>
          <w:numId w:val="7"/>
        </w:numPr>
      </w:pPr>
      <w:r>
        <w:t xml:space="preserve">After you have woven an inch or two, </w:t>
      </w:r>
      <w:r w:rsidR="00F421DB">
        <w:t>put</w:t>
      </w:r>
      <w:r>
        <w:t xml:space="preserve"> down the shuttle and thread the </w:t>
      </w:r>
      <w:r w:rsidR="00BA3CF3">
        <w:t>tail of yarn</w:t>
      </w:r>
      <w:r w:rsidR="00F421DB">
        <w:t xml:space="preserve"> </w:t>
      </w:r>
      <w:r>
        <w:t>into a tapestry needle.</w:t>
      </w:r>
    </w:p>
    <w:p w14:paraId="34C1B652" w14:textId="564B8A28" w:rsidR="00B340D7" w:rsidRDefault="00B340D7" w:rsidP="00B340D7">
      <w:pPr>
        <w:pStyle w:val="ListParagraph"/>
        <w:numPr>
          <w:ilvl w:val="0"/>
          <w:numId w:val="7"/>
        </w:numPr>
      </w:pPr>
      <w:r>
        <w:t>Make a half-hitch knot around the right-most warp thread, then select a small group of threads</w:t>
      </w:r>
      <w:r w:rsidR="00F421DB">
        <w:t>. F</w:t>
      </w:r>
      <w:r>
        <w:t xml:space="preserve">or </w:t>
      </w:r>
      <w:r w:rsidR="00664B54">
        <w:t>worsted weight yarn, 3-4 threads seem about right…3 for this project</w:t>
      </w:r>
      <w:r>
        <w:t xml:space="preserve">. </w:t>
      </w:r>
    </w:p>
    <w:p w14:paraId="28DD0ADA" w14:textId="3D3CD1C2" w:rsidR="00B340D7" w:rsidRDefault="00B340D7" w:rsidP="00B340D7">
      <w:pPr>
        <w:pStyle w:val="ListParagraph"/>
        <w:numPr>
          <w:ilvl w:val="0"/>
          <w:numId w:val="7"/>
        </w:numPr>
      </w:pPr>
      <w:r>
        <w:t xml:space="preserve">Pass the needle behind </w:t>
      </w:r>
      <w:r w:rsidR="00664B54">
        <w:t>3</w:t>
      </w:r>
      <w:r>
        <w:t xml:space="preserve"> warp threads and bring the needle forward again. </w:t>
      </w:r>
    </w:p>
    <w:p w14:paraId="68883C5D" w14:textId="7B2E565D" w:rsidR="00B340D7" w:rsidRDefault="00B340D7" w:rsidP="00B340D7">
      <w:pPr>
        <w:pStyle w:val="ListParagraph"/>
        <w:numPr>
          <w:ilvl w:val="0"/>
          <w:numId w:val="7"/>
        </w:numPr>
      </w:pPr>
      <w:r>
        <w:t xml:space="preserve">Pass the needle around the back of the </w:t>
      </w:r>
      <w:r w:rsidR="00664B54">
        <w:t>3</w:t>
      </w:r>
      <w:r>
        <w:t xml:space="preserve"> threads, and while back there, insert the needle into the fabric, two rows up. Snug up the yarn into a half hitch.</w:t>
      </w:r>
    </w:p>
    <w:p w14:paraId="5344CF64" w14:textId="5BC991FF" w:rsidR="00B340D7" w:rsidRDefault="00B340D7" w:rsidP="00B340D7">
      <w:pPr>
        <w:pStyle w:val="ListParagraph"/>
        <w:numPr>
          <w:ilvl w:val="0"/>
          <w:numId w:val="7"/>
        </w:numPr>
      </w:pPr>
      <w:r>
        <w:t xml:space="preserve">Continue across the warp. </w:t>
      </w:r>
      <w:r w:rsidR="00BA3CF3">
        <w:t>M</w:t>
      </w:r>
      <w:r>
        <w:t xml:space="preserve">ake an additional half hitch around the final thread on the left, then </w:t>
      </w:r>
      <w:r w:rsidR="00F421DB">
        <w:t xml:space="preserve">weave the tail </w:t>
      </w:r>
      <w:r>
        <w:t xml:space="preserve">into the fabric </w:t>
      </w:r>
      <w:r w:rsidR="00F421DB">
        <w:t>1-2 inches.</w:t>
      </w:r>
    </w:p>
    <w:p w14:paraId="51E03D85" w14:textId="76697340" w:rsidR="00F421DB" w:rsidRDefault="00F421DB" w:rsidP="00B340D7">
      <w:pPr>
        <w:pStyle w:val="ListParagraph"/>
        <w:numPr>
          <w:ilvl w:val="0"/>
          <w:numId w:val="7"/>
        </w:numPr>
      </w:pPr>
      <w:r>
        <w:t>When you are done weaving your whole project, repeat these steps.</w:t>
      </w:r>
    </w:p>
    <w:p w14:paraId="6B41878A" w14:textId="285FD793" w:rsidR="00F42BF5" w:rsidRDefault="00F42BF5" w:rsidP="00F42BF5">
      <w:pPr>
        <w:pStyle w:val="ListParagraph"/>
        <w:numPr>
          <w:ilvl w:val="0"/>
          <w:numId w:val="7"/>
        </w:numPr>
      </w:pPr>
      <w:r>
        <w:t>Wash gently in warm or cool water.</w:t>
      </w:r>
    </w:p>
    <w:p w14:paraId="4428A282" w14:textId="189DADEA" w:rsidR="00F42BF5" w:rsidRDefault="00F42BF5" w:rsidP="00F42BF5">
      <w:pPr>
        <w:pStyle w:val="ListParagraph"/>
        <w:numPr>
          <w:ilvl w:val="0"/>
          <w:numId w:val="7"/>
        </w:numPr>
      </w:pPr>
      <w:r>
        <w:t>Trim the fringe evenly by hanging the fringe off the edge of a table with a heavy book on top as a weight.</w:t>
      </w:r>
    </w:p>
    <w:p w14:paraId="46775696" w14:textId="77777777" w:rsidR="00F42BF5" w:rsidRDefault="00F42BF5" w:rsidP="00F42BF5">
      <w:pPr>
        <w:pStyle w:val="ListParagraph"/>
      </w:pPr>
    </w:p>
    <w:sectPr w:rsidR="00F42BF5" w:rsidSect="00F006C8">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DBEFA8" w14:textId="77777777" w:rsidR="000B47FC" w:rsidRDefault="000B47FC" w:rsidP="009775B3">
      <w:r>
        <w:separator/>
      </w:r>
    </w:p>
  </w:endnote>
  <w:endnote w:type="continuationSeparator" w:id="0">
    <w:p w14:paraId="1888773F" w14:textId="77777777" w:rsidR="000B47FC" w:rsidRDefault="000B47FC" w:rsidP="009775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41148095"/>
      <w:docPartObj>
        <w:docPartGallery w:val="Page Numbers (Bottom of Page)"/>
        <w:docPartUnique/>
      </w:docPartObj>
    </w:sdtPr>
    <w:sdtContent>
      <w:p w14:paraId="585AD86E" w14:textId="6745CE44" w:rsidR="00B95DF8" w:rsidRDefault="00B95DF8" w:rsidP="00FD048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FC55CD3" w14:textId="77777777" w:rsidR="00DF0208" w:rsidRDefault="00DF0208" w:rsidP="00B95DF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238835448"/>
      <w:docPartObj>
        <w:docPartGallery w:val="Page Numbers (Bottom of Page)"/>
        <w:docPartUnique/>
      </w:docPartObj>
    </w:sdtPr>
    <w:sdtContent>
      <w:p w14:paraId="1336899B" w14:textId="3CF6FB39" w:rsidR="00B95DF8" w:rsidRDefault="00B95DF8" w:rsidP="00FD048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14107F01" w14:textId="0D2977D4" w:rsidR="009775B3" w:rsidRPr="00A248E1" w:rsidRDefault="009775B3" w:rsidP="009775B3">
    <w:pPr>
      <w:pStyle w:val="Footer"/>
      <w:ind w:right="360"/>
      <w:jc w:val="center"/>
      <w:rPr>
        <w:sz w:val="18"/>
        <w:szCs w:val="18"/>
      </w:rPr>
    </w:pPr>
    <w:r w:rsidRPr="00A248E1">
      <w:rPr>
        <w:sz w:val="18"/>
        <w:szCs w:val="18"/>
      </w:rPr>
      <w:t>Copyright © Caroline Levin</w:t>
    </w:r>
    <w:r>
      <w:rPr>
        <w:sz w:val="18"/>
        <w:szCs w:val="18"/>
      </w:rPr>
      <w:t xml:space="preserve"> </w:t>
    </w:r>
    <w:r w:rsidRPr="00A248E1">
      <w:rPr>
        <w:sz w:val="18"/>
        <w:szCs w:val="18"/>
      </w:rPr>
      <w:t>2025.  Have questions? Write me at CarolineDLevin@</w:t>
    </w:r>
    <w:r w:rsidR="00DF0208">
      <w:rPr>
        <w:sz w:val="18"/>
        <w:szCs w:val="18"/>
      </w:rPr>
      <w:t>icloud</w:t>
    </w:r>
    <w:r w:rsidRPr="00A248E1">
      <w:rPr>
        <w:sz w:val="18"/>
        <w:szCs w:val="18"/>
      </w:rPr>
      <w:t>.com</w:t>
    </w:r>
  </w:p>
  <w:p w14:paraId="08F56377" w14:textId="77777777" w:rsidR="009775B3" w:rsidRPr="009775B3" w:rsidRDefault="009775B3" w:rsidP="009775B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FC0B6C" w14:textId="77777777" w:rsidR="00DF0208" w:rsidRDefault="00DF020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0A3F69" w14:textId="77777777" w:rsidR="000B47FC" w:rsidRDefault="000B47FC" w:rsidP="009775B3">
      <w:r>
        <w:separator/>
      </w:r>
    </w:p>
  </w:footnote>
  <w:footnote w:type="continuationSeparator" w:id="0">
    <w:p w14:paraId="406BF442" w14:textId="77777777" w:rsidR="000B47FC" w:rsidRDefault="000B47FC" w:rsidP="009775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3A24F2" w14:textId="77777777" w:rsidR="00DF0208" w:rsidRDefault="00DF020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183F55" w14:textId="77777777" w:rsidR="00DF0208" w:rsidRDefault="00DF020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42ED11" w14:textId="77777777" w:rsidR="00DF0208" w:rsidRDefault="00DF020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4D2CEB"/>
    <w:multiLevelType w:val="hybridMultilevel"/>
    <w:tmpl w:val="658054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2366E1E"/>
    <w:multiLevelType w:val="hybridMultilevel"/>
    <w:tmpl w:val="ADEEF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6AF1A43"/>
    <w:multiLevelType w:val="hybridMultilevel"/>
    <w:tmpl w:val="45120F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7CB1607"/>
    <w:multiLevelType w:val="hybridMultilevel"/>
    <w:tmpl w:val="3CCCCA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A014E52"/>
    <w:multiLevelType w:val="hybridMultilevel"/>
    <w:tmpl w:val="E92244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BCE1405"/>
    <w:multiLevelType w:val="hybridMultilevel"/>
    <w:tmpl w:val="4F20E3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D035FCF"/>
    <w:multiLevelType w:val="hybridMultilevel"/>
    <w:tmpl w:val="6286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6"/>
  </w:num>
  <w:num w:numId="4">
    <w:abstractNumId w:val="5"/>
  </w:num>
  <w:num w:numId="5">
    <w:abstractNumId w:val="3"/>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69F"/>
    <w:rsid w:val="000013F5"/>
    <w:rsid w:val="0007669F"/>
    <w:rsid w:val="000B47FC"/>
    <w:rsid w:val="00135CC7"/>
    <w:rsid w:val="001A3924"/>
    <w:rsid w:val="0022001D"/>
    <w:rsid w:val="00290BF9"/>
    <w:rsid w:val="003B6382"/>
    <w:rsid w:val="005107F9"/>
    <w:rsid w:val="00590542"/>
    <w:rsid w:val="005A7232"/>
    <w:rsid w:val="005C3724"/>
    <w:rsid w:val="005D033F"/>
    <w:rsid w:val="005D6BBF"/>
    <w:rsid w:val="00632EE1"/>
    <w:rsid w:val="00632F49"/>
    <w:rsid w:val="00664B54"/>
    <w:rsid w:val="00665807"/>
    <w:rsid w:val="00674DC3"/>
    <w:rsid w:val="006A58D4"/>
    <w:rsid w:val="006D7058"/>
    <w:rsid w:val="006F2FC7"/>
    <w:rsid w:val="007A767D"/>
    <w:rsid w:val="007E36A8"/>
    <w:rsid w:val="00863B1B"/>
    <w:rsid w:val="00875BC4"/>
    <w:rsid w:val="008A1D6F"/>
    <w:rsid w:val="008C023A"/>
    <w:rsid w:val="00902F81"/>
    <w:rsid w:val="009775B3"/>
    <w:rsid w:val="009C2E8B"/>
    <w:rsid w:val="009C684E"/>
    <w:rsid w:val="00AA1A00"/>
    <w:rsid w:val="00B340D7"/>
    <w:rsid w:val="00B50020"/>
    <w:rsid w:val="00B73860"/>
    <w:rsid w:val="00B95DF8"/>
    <w:rsid w:val="00BA3CF3"/>
    <w:rsid w:val="00BC2C0A"/>
    <w:rsid w:val="00C75613"/>
    <w:rsid w:val="00C872A1"/>
    <w:rsid w:val="00CE07E2"/>
    <w:rsid w:val="00CE6849"/>
    <w:rsid w:val="00CF75E5"/>
    <w:rsid w:val="00D15A0E"/>
    <w:rsid w:val="00D2588A"/>
    <w:rsid w:val="00DF0208"/>
    <w:rsid w:val="00EC16CF"/>
    <w:rsid w:val="00ED0C95"/>
    <w:rsid w:val="00F006C8"/>
    <w:rsid w:val="00F263AC"/>
    <w:rsid w:val="00F421DB"/>
    <w:rsid w:val="00F42BF5"/>
    <w:rsid w:val="00F43A8E"/>
    <w:rsid w:val="00F47142"/>
    <w:rsid w:val="00F815C1"/>
    <w:rsid w:val="00FA3D12"/>
    <w:rsid w:val="00FC69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6087873"/>
  <w15:chartTrackingRefBased/>
  <w15:docId w15:val="{85A522CE-C037-8F45-884F-D54D4DF05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766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2F81"/>
    <w:pPr>
      <w:ind w:left="720"/>
      <w:contextualSpacing/>
    </w:pPr>
  </w:style>
  <w:style w:type="paragraph" w:styleId="Header">
    <w:name w:val="header"/>
    <w:basedOn w:val="Normal"/>
    <w:link w:val="HeaderChar"/>
    <w:uiPriority w:val="99"/>
    <w:unhideWhenUsed/>
    <w:rsid w:val="009775B3"/>
    <w:pPr>
      <w:tabs>
        <w:tab w:val="center" w:pos="4680"/>
        <w:tab w:val="right" w:pos="9360"/>
      </w:tabs>
    </w:pPr>
  </w:style>
  <w:style w:type="character" w:customStyle="1" w:styleId="HeaderChar">
    <w:name w:val="Header Char"/>
    <w:basedOn w:val="DefaultParagraphFont"/>
    <w:link w:val="Header"/>
    <w:uiPriority w:val="99"/>
    <w:rsid w:val="009775B3"/>
  </w:style>
  <w:style w:type="paragraph" w:styleId="Footer">
    <w:name w:val="footer"/>
    <w:basedOn w:val="Normal"/>
    <w:link w:val="FooterChar"/>
    <w:uiPriority w:val="99"/>
    <w:unhideWhenUsed/>
    <w:rsid w:val="009775B3"/>
    <w:pPr>
      <w:tabs>
        <w:tab w:val="center" w:pos="4680"/>
        <w:tab w:val="right" w:pos="9360"/>
      </w:tabs>
    </w:pPr>
  </w:style>
  <w:style w:type="character" w:customStyle="1" w:styleId="FooterChar">
    <w:name w:val="Footer Char"/>
    <w:basedOn w:val="DefaultParagraphFont"/>
    <w:link w:val="Footer"/>
    <w:uiPriority w:val="99"/>
    <w:rsid w:val="009775B3"/>
  </w:style>
  <w:style w:type="character" w:styleId="PageNumber">
    <w:name w:val="page number"/>
    <w:basedOn w:val="DefaultParagraphFont"/>
    <w:uiPriority w:val="99"/>
    <w:semiHidden/>
    <w:unhideWhenUsed/>
    <w:rsid w:val="00B95D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275</TotalTime>
  <Pages>3</Pages>
  <Words>960</Words>
  <Characters>5476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29</cp:revision>
  <dcterms:created xsi:type="dcterms:W3CDTF">2025-07-05T21:23:00Z</dcterms:created>
  <dcterms:modified xsi:type="dcterms:W3CDTF">2025-09-24T22:01:00Z</dcterms:modified>
</cp:coreProperties>
</file>