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E0F84C6" w14:textId="00158B30" w:rsidR="0007669F" w:rsidRDefault="0007669F" w:rsidP="0007669F">
      <w:pPr>
        <w:jc w:val="center"/>
        <w:rPr>
          <w:sz w:val="28"/>
          <w:szCs w:val="28"/>
        </w:rPr>
      </w:pPr>
      <w:r w:rsidRPr="0007669F">
        <w:rPr>
          <w:sz w:val="28"/>
          <w:szCs w:val="28"/>
        </w:rPr>
        <w:t>Student Handout for</w:t>
      </w:r>
    </w:p>
    <w:p w14:paraId="55894DBC" w14:textId="77777777" w:rsidR="009C684E" w:rsidRPr="003249E9" w:rsidRDefault="009C684E" w:rsidP="0007669F">
      <w:pPr>
        <w:jc w:val="center"/>
        <w:rPr>
          <w:sz w:val="16"/>
          <w:szCs w:val="16"/>
        </w:rPr>
      </w:pPr>
    </w:p>
    <w:p w14:paraId="3ED9E6D6" w14:textId="1525EFD2" w:rsidR="0007669F" w:rsidRPr="00B55EC8" w:rsidRDefault="000D23FF" w:rsidP="00B55EC8">
      <w:pPr>
        <w:jc w:val="center"/>
        <w:rPr>
          <w:sz w:val="28"/>
          <w:szCs w:val="28"/>
        </w:rPr>
      </w:pPr>
      <w:r>
        <w:rPr>
          <w:sz w:val="28"/>
          <w:szCs w:val="28"/>
        </w:rPr>
        <w:t>Beginning</w:t>
      </w:r>
      <w:r w:rsidR="0007669F">
        <w:rPr>
          <w:sz w:val="28"/>
          <w:szCs w:val="28"/>
        </w:rPr>
        <w:t xml:space="preserve"> Weaving</w:t>
      </w:r>
      <w:r>
        <w:rPr>
          <w:sz w:val="28"/>
          <w:szCs w:val="28"/>
        </w:rPr>
        <w:t xml:space="preserve"> 2</w:t>
      </w:r>
      <w:r w:rsidR="0007669F">
        <w:rPr>
          <w:sz w:val="28"/>
          <w:szCs w:val="28"/>
        </w:rPr>
        <w:t xml:space="preserve"> — </w:t>
      </w:r>
      <w:r w:rsidR="001266E0">
        <w:rPr>
          <w:sz w:val="28"/>
          <w:szCs w:val="28"/>
        </w:rPr>
        <w:t>Shoulder Bag</w:t>
      </w:r>
    </w:p>
    <w:p w14:paraId="22B3EF50" w14:textId="1B24C830" w:rsidR="002A7648" w:rsidRPr="003249E9" w:rsidRDefault="002A7648" w:rsidP="0007669F">
      <w:pPr>
        <w:rPr>
          <w:sz w:val="22"/>
          <w:szCs w:val="22"/>
        </w:rPr>
      </w:pPr>
    </w:p>
    <w:p w14:paraId="6D20A663" w14:textId="77777777" w:rsidR="001C6F8F" w:rsidRPr="003249E9" w:rsidRDefault="001C6F8F" w:rsidP="0007669F">
      <w:pPr>
        <w:rPr>
          <w:sz w:val="22"/>
          <w:szCs w:val="22"/>
        </w:rPr>
      </w:pPr>
    </w:p>
    <w:p w14:paraId="48797349" w14:textId="4D074551" w:rsidR="0007669F" w:rsidRPr="00902F81" w:rsidRDefault="00CF75E5" w:rsidP="0007669F">
      <w:pPr>
        <w:rPr>
          <w:color w:val="000000" w:themeColor="text1"/>
        </w:rPr>
      </w:pPr>
      <w:r>
        <w:rPr>
          <w:color w:val="000000" w:themeColor="text1"/>
        </w:rPr>
        <w:t>Winding the warp</w:t>
      </w:r>
      <w:r w:rsidR="009C684E" w:rsidRPr="00902F81">
        <w:rPr>
          <w:color w:val="000000" w:themeColor="text1"/>
        </w:rPr>
        <w:t>:</w:t>
      </w:r>
    </w:p>
    <w:p w14:paraId="4A359BA0" w14:textId="64F55BAE" w:rsidR="00CF75E5" w:rsidRDefault="002658F3" w:rsidP="008D2401">
      <w:pPr>
        <w:pStyle w:val="ListParagraph"/>
        <w:numPr>
          <w:ilvl w:val="0"/>
          <w:numId w:val="1"/>
        </w:numPr>
        <w:rPr>
          <w:color w:val="000000" w:themeColor="text1"/>
        </w:rPr>
      </w:pPr>
      <w:r>
        <w:rPr>
          <w:color w:val="000000" w:themeColor="text1"/>
        </w:rPr>
        <w:t>For</w:t>
      </w:r>
      <w:r w:rsidR="009F0F15">
        <w:rPr>
          <w:color w:val="000000" w:themeColor="text1"/>
        </w:rPr>
        <w:t xml:space="preserve"> in</w:t>
      </w:r>
      <w:r w:rsidR="001266E0">
        <w:rPr>
          <w:color w:val="000000" w:themeColor="text1"/>
        </w:rPr>
        <w:t>direct warp</w:t>
      </w:r>
      <w:r w:rsidR="009F0F15">
        <w:rPr>
          <w:color w:val="000000" w:themeColor="text1"/>
        </w:rPr>
        <w:t>ing</w:t>
      </w:r>
      <w:r w:rsidR="001266E0">
        <w:rPr>
          <w:color w:val="000000" w:themeColor="text1"/>
        </w:rPr>
        <w:t xml:space="preserve"> yo</w:t>
      </w:r>
      <w:r>
        <w:rPr>
          <w:color w:val="000000" w:themeColor="text1"/>
        </w:rPr>
        <w:t>u’</w:t>
      </w:r>
      <w:r w:rsidR="001266E0">
        <w:rPr>
          <w:color w:val="000000" w:themeColor="text1"/>
        </w:rPr>
        <w:t xml:space="preserve">ll need a warping board or </w:t>
      </w:r>
      <w:r w:rsidR="0094374A">
        <w:rPr>
          <w:color w:val="000000" w:themeColor="text1"/>
        </w:rPr>
        <w:t>4-</w:t>
      </w:r>
      <w:r w:rsidR="001266E0">
        <w:rPr>
          <w:color w:val="000000" w:themeColor="text1"/>
        </w:rPr>
        <w:t>5 warping pegs.</w:t>
      </w:r>
      <w:r w:rsidR="008D2401">
        <w:rPr>
          <w:color w:val="000000" w:themeColor="text1"/>
        </w:rPr>
        <w:t xml:space="preserve"> Gather </w:t>
      </w:r>
      <w:r>
        <w:rPr>
          <w:color w:val="000000" w:themeColor="text1"/>
        </w:rPr>
        <w:t xml:space="preserve">some </w:t>
      </w:r>
      <w:r w:rsidR="008D2401">
        <w:rPr>
          <w:color w:val="000000" w:themeColor="text1"/>
        </w:rPr>
        <w:t xml:space="preserve">waste yarn, scissors, </w:t>
      </w:r>
      <w:r w:rsidR="00C34062">
        <w:rPr>
          <w:color w:val="000000" w:themeColor="text1"/>
        </w:rPr>
        <w:t xml:space="preserve">measuring tape, </w:t>
      </w:r>
      <w:r w:rsidR="005A28F1">
        <w:rPr>
          <w:color w:val="000000" w:themeColor="text1"/>
        </w:rPr>
        <w:t>your</w:t>
      </w:r>
      <w:r w:rsidR="0011772C">
        <w:rPr>
          <w:color w:val="000000" w:themeColor="text1"/>
        </w:rPr>
        <w:t xml:space="preserve"> </w:t>
      </w:r>
      <w:r w:rsidR="008D2401">
        <w:rPr>
          <w:color w:val="000000" w:themeColor="text1"/>
        </w:rPr>
        <w:t xml:space="preserve">worksheet and </w:t>
      </w:r>
      <w:r w:rsidR="0011772C">
        <w:rPr>
          <w:color w:val="000000" w:themeColor="text1"/>
        </w:rPr>
        <w:t xml:space="preserve">a </w:t>
      </w:r>
      <w:r w:rsidR="008D2401">
        <w:rPr>
          <w:color w:val="000000" w:themeColor="text1"/>
        </w:rPr>
        <w:t>pencil.</w:t>
      </w:r>
    </w:p>
    <w:p w14:paraId="62A4CAA0" w14:textId="3CF38852" w:rsidR="008D2401" w:rsidRPr="00C47383" w:rsidRDefault="00C47383" w:rsidP="00C47383">
      <w:pPr>
        <w:pStyle w:val="ListParagraph"/>
        <w:numPr>
          <w:ilvl w:val="0"/>
          <w:numId w:val="1"/>
        </w:numPr>
        <w:rPr>
          <w:color w:val="000000" w:themeColor="text1"/>
        </w:rPr>
      </w:pPr>
      <w:r>
        <w:rPr>
          <w:color w:val="000000" w:themeColor="text1"/>
        </w:rPr>
        <w:t xml:space="preserve">For this project we a warp need about a </w:t>
      </w:r>
      <w:r w:rsidRPr="00C5335F">
        <w:rPr>
          <w:b/>
          <w:color w:val="000000" w:themeColor="text1"/>
        </w:rPr>
        <w:t>1.5-yard</w:t>
      </w:r>
      <w:r>
        <w:rPr>
          <w:color w:val="000000" w:themeColor="text1"/>
        </w:rPr>
        <w:t xml:space="preserve"> long and </w:t>
      </w:r>
      <w:r>
        <w:rPr>
          <w:b/>
          <w:color w:val="000000" w:themeColor="text1"/>
        </w:rPr>
        <w:t>6</w:t>
      </w:r>
      <w:r w:rsidRPr="00D1302A">
        <w:rPr>
          <w:b/>
          <w:color w:val="000000" w:themeColor="text1"/>
        </w:rPr>
        <w:t xml:space="preserve"> inches</w:t>
      </w:r>
      <w:r w:rsidRPr="00D1302A">
        <w:rPr>
          <w:color w:val="000000" w:themeColor="text1"/>
        </w:rPr>
        <w:t xml:space="preserve"> </w:t>
      </w:r>
      <w:r>
        <w:rPr>
          <w:color w:val="000000" w:themeColor="text1"/>
        </w:rPr>
        <w:t>wide.</w:t>
      </w:r>
      <w:r w:rsidR="006F2D45">
        <w:rPr>
          <w:color w:val="000000" w:themeColor="text1"/>
        </w:rPr>
        <w:t xml:space="preserve"> </w:t>
      </w:r>
      <w:r w:rsidR="00C5335F" w:rsidRPr="00C47383">
        <w:rPr>
          <w:color w:val="000000" w:themeColor="text1"/>
        </w:rPr>
        <w:t>On</w:t>
      </w:r>
      <w:r w:rsidR="008D2401" w:rsidRPr="00C47383">
        <w:rPr>
          <w:color w:val="000000" w:themeColor="text1"/>
        </w:rPr>
        <w:t xml:space="preserve"> your worksheet, </w:t>
      </w:r>
      <w:r w:rsidR="00C5335F" w:rsidRPr="00C47383">
        <w:rPr>
          <w:color w:val="000000" w:themeColor="text1"/>
        </w:rPr>
        <w:t>note</w:t>
      </w:r>
      <w:r w:rsidR="008D2401" w:rsidRPr="00C47383">
        <w:rPr>
          <w:color w:val="000000" w:themeColor="text1"/>
        </w:rPr>
        <w:t xml:space="preserve"> the number of ends</w:t>
      </w:r>
      <w:r w:rsidR="006F2D45">
        <w:rPr>
          <w:color w:val="000000" w:themeColor="text1"/>
        </w:rPr>
        <w:t xml:space="preserve"> (48)</w:t>
      </w:r>
      <w:r w:rsidR="005548CF" w:rsidRPr="00C47383">
        <w:rPr>
          <w:color w:val="000000" w:themeColor="text1"/>
        </w:rPr>
        <w:t xml:space="preserve"> to wind</w:t>
      </w:r>
      <w:r w:rsidR="00C414DB" w:rsidRPr="00C47383">
        <w:rPr>
          <w:color w:val="000000" w:themeColor="text1"/>
        </w:rPr>
        <w:t xml:space="preserve"> and the length of the warp. </w:t>
      </w:r>
    </w:p>
    <w:p w14:paraId="35A23C86" w14:textId="22B3D1F6" w:rsidR="00E47A56" w:rsidRDefault="00E47A56" w:rsidP="008D2401">
      <w:pPr>
        <w:pStyle w:val="ListParagraph"/>
        <w:numPr>
          <w:ilvl w:val="0"/>
          <w:numId w:val="1"/>
        </w:numPr>
        <w:rPr>
          <w:color w:val="000000" w:themeColor="text1"/>
        </w:rPr>
      </w:pPr>
      <w:r>
        <w:rPr>
          <w:color w:val="000000" w:themeColor="text1"/>
        </w:rPr>
        <w:t>For Color-and-Weave</w:t>
      </w:r>
      <w:r w:rsidR="005548CF">
        <w:rPr>
          <w:color w:val="000000" w:themeColor="text1"/>
        </w:rPr>
        <w:t>,</w:t>
      </w:r>
      <w:r>
        <w:rPr>
          <w:color w:val="000000" w:themeColor="text1"/>
        </w:rPr>
        <w:t xml:space="preserve"> </w:t>
      </w:r>
      <w:r w:rsidR="00312685">
        <w:rPr>
          <w:color w:val="000000" w:themeColor="text1"/>
        </w:rPr>
        <w:t>knot together</w:t>
      </w:r>
      <w:r>
        <w:rPr>
          <w:color w:val="000000" w:themeColor="text1"/>
        </w:rPr>
        <w:t xml:space="preserve"> one strand of each color and wind them as a pair.</w:t>
      </w:r>
    </w:p>
    <w:p w14:paraId="1F97D6B1" w14:textId="77777777" w:rsidR="003249E9" w:rsidRDefault="00791C2D" w:rsidP="008D2401">
      <w:pPr>
        <w:pStyle w:val="ListParagraph"/>
        <w:numPr>
          <w:ilvl w:val="0"/>
          <w:numId w:val="1"/>
        </w:numPr>
        <w:rPr>
          <w:color w:val="000000" w:themeColor="text1"/>
        </w:rPr>
      </w:pPr>
      <w:r w:rsidRPr="00D60D51">
        <w:rPr>
          <w:color w:val="000000" w:themeColor="text1"/>
        </w:rPr>
        <w:t>A</w:t>
      </w:r>
      <w:r w:rsidR="008D2401" w:rsidRPr="00D60D51">
        <w:rPr>
          <w:color w:val="000000" w:themeColor="text1"/>
        </w:rPr>
        <w:t xml:space="preserve"> </w:t>
      </w:r>
      <w:proofErr w:type="spellStart"/>
      <w:r w:rsidR="008D2401" w:rsidRPr="00D60D51">
        <w:rPr>
          <w:color w:val="000000" w:themeColor="text1"/>
        </w:rPr>
        <w:t>criss-cross</w:t>
      </w:r>
      <w:proofErr w:type="spellEnd"/>
      <w:r w:rsidR="008D2401" w:rsidRPr="00D60D51">
        <w:rPr>
          <w:color w:val="000000" w:themeColor="text1"/>
        </w:rPr>
        <w:t xml:space="preserve"> </w:t>
      </w:r>
      <w:r w:rsidR="00181BB9">
        <w:rPr>
          <w:color w:val="000000" w:themeColor="text1"/>
        </w:rPr>
        <w:t>should</w:t>
      </w:r>
      <w:r w:rsidRPr="00D60D51">
        <w:rPr>
          <w:color w:val="000000" w:themeColor="text1"/>
        </w:rPr>
        <w:t xml:space="preserve"> be created </w:t>
      </w:r>
      <w:r w:rsidR="0094374A" w:rsidRPr="00D60D51">
        <w:rPr>
          <w:color w:val="000000" w:themeColor="text1"/>
        </w:rPr>
        <w:t>from</w:t>
      </w:r>
      <w:r w:rsidR="008D2401" w:rsidRPr="00D60D51">
        <w:rPr>
          <w:color w:val="000000" w:themeColor="text1"/>
        </w:rPr>
        <w:t xml:space="preserve"> every two </w:t>
      </w:r>
      <w:r w:rsidR="008D2401" w:rsidRPr="00D60D51">
        <w:rPr>
          <w:i/>
          <w:color w:val="000000" w:themeColor="text1"/>
        </w:rPr>
        <w:t xml:space="preserve">passes </w:t>
      </w:r>
      <w:r w:rsidR="000B69FD" w:rsidRPr="000B69FD">
        <w:rPr>
          <w:color w:val="000000" w:themeColor="text1"/>
        </w:rPr>
        <w:t>at the point</w:t>
      </w:r>
      <w:r w:rsidR="000B69FD">
        <w:rPr>
          <w:i/>
          <w:color w:val="000000" w:themeColor="text1"/>
        </w:rPr>
        <w:t xml:space="preserve"> </w:t>
      </w:r>
      <w:r w:rsidRPr="00D60D51">
        <w:rPr>
          <w:color w:val="000000" w:themeColor="text1"/>
        </w:rPr>
        <w:t>where</w:t>
      </w:r>
      <w:r w:rsidR="001D67B8" w:rsidRPr="00D60D51">
        <w:rPr>
          <w:color w:val="000000" w:themeColor="text1"/>
        </w:rPr>
        <w:t xml:space="preserve"> the</w:t>
      </w:r>
      <w:r w:rsidR="002658F3" w:rsidRPr="00D60D51">
        <w:rPr>
          <w:color w:val="000000" w:themeColor="text1"/>
        </w:rPr>
        <w:t xml:space="preserve"> three pegs </w:t>
      </w:r>
      <w:r w:rsidRPr="00D60D51">
        <w:rPr>
          <w:color w:val="000000" w:themeColor="text1"/>
        </w:rPr>
        <w:t xml:space="preserve">are </w:t>
      </w:r>
      <w:r w:rsidR="00181BB9">
        <w:rPr>
          <w:color w:val="000000" w:themeColor="text1"/>
        </w:rPr>
        <w:t>close</w:t>
      </w:r>
      <w:r w:rsidR="002658F3" w:rsidRPr="00D60D51">
        <w:rPr>
          <w:color w:val="000000" w:themeColor="text1"/>
        </w:rPr>
        <w:t xml:space="preserve"> together</w:t>
      </w:r>
      <w:r w:rsidR="008D2401" w:rsidRPr="00D60D51">
        <w:rPr>
          <w:color w:val="000000" w:themeColor="text1"/>
        </w:rPr>
        <w:t xml:space="preserve">. </w:t>
      </w:r>
      <w:r w:rsidR="007668CD">
        <w:rPr>
          <w:color w:val="000000" w:themeColor="text1"/>
        </w:rPr>
        <w:t xml:space="preserve">This is called “the cross”. </w:t>
      </w:r>
      <w:r w:rsidR="0011772C">
        <w:rPr>
          <w:color w:val="000000" w:themeColor="text1"/>
        </w:rPr>
        <w:t xml:space="preserve"> </w:t>
      </w:r>
    </w:p>
    <w:p w14:paraId="65290672" w14:textId="24244C82" w:rsidR="007668CD" w:rsidRDefault="007C13BA" w:rsidP="008D2401">
      <w:pPr>
        <w:pStyle w:val="ListParagraph"/>
        <w:numPr>
          <w:ilvl w:val="0"/>
          <w:numId w:val="1"/>
        </w:numPr>
        <w:rPr>
          <w:color w:val="000000" w:themeColor="text1"/>
        </w:rPr>
      </w:pPr>
      <w:r>
        <w:rPr>
          <w:color w:val="000000" w:themeColor="text1"/>
        </w:rPr>
        <w:t>Tie the counting string every 20 threads</w:t>
      </w:r>
      <w:r>
        <w:rPr>
          <w:color w:val="000000" w:themeColor="text1"/>
        </w:rPr>
        <w:t>.</w:t>
      </w:r>
    </w:p>
    <w:p w14:paraId="3E4C03EA" w14:textId="350DE9AA" w:rsidR="00D60D51" w:rsidRDefault="00181BB9" w:rsidP="008D2401">
      <w:pPr>
        <w:pStyle w:val="ListParagraph"/>
        <w:numPr>
          <w:ilvl w:val="0"/>
          <w:numId w:val="1"/>
        </w:numPr>
        <w:rPr>
          <w:color w:val="000000" w:themeColor="text1"/>
        </w:rPr>
      </w:pPr>
      <w:r>
        <w:rPr>
          <w:color w:val="000000" w:themeColor="text1"/>
        </w:rPr>
        <w:t>A</w:t>
      </w:r>
      <w:r w:rsidR="00C414DB" w:rsidRPr="00D60D51">
        <w:rPr>
          <w:color w:val="000000" w:themeColor="text1"/>
        </w:rPr>
        <w:t xml:space="preserve"> narrow warp</w:t>
      </w:r>
      <w:r>
        <w:rPr>
          <w:color w:val="000000" w:themeColor="text1"/>
        </w:rPr>
        <w:t xml:space="preserve"> like this</w:t>
      </w:r>
      <w:r w:rsidR="00C414DB" w:rsidRPr="00D60D51">
        <w:rPr>
          <w:color w:val="000000" w:themeColor="text1"/>
        </w:rPr>
        <w:t xml:space="preserve"> </w:t>
      </w:r>
      <w:r w:rsidR="000B69FD">
        <w:rPr>
          <w:color w:val="000000" w:themeColor="text1"/>
        </w:rPr>
        <w:t>only requires</w:t>
      </w:r>
      <w:r w:rsidR="008D2401" w:rsidRPr="00D60D51">
        <w:rPr>
          <w:color w:val="000000" w:themeColor="text1"/>
        </w:rPr>
        <w:t xml:space="preserve"> </w:t>
      </w:r>
      <w:r w:rsidR="00DE590F" w:rsidRPr="00D60D51">
        <w:rPr>
          <w:color w:val="000000" w:themeColor="text1"/>
        </w:rPr>
        <w:t>a single</w:t>
      </w:r>
      <w:r w:rsidR="008D2401" w:rsidRPr="00D60D51">
        <w:rPr>
          <w:color w:val="000000" w:themeColor="text1"/>
        </w:rPr>
        <w:t xml:space="preserve"> group </w:t>
      </w:r>
      <w:r w:rsidR="002658F3" w:rsidRPr="00D60D51">
        <w:rPr>
          <w:color w:val="000000" w:themeColor="text1"/>
        </w:rPr>
        <w:t xml:space="preserve">or </w:t>
      </w:r>
      <w:r w:rsidR="00872E2C">
        <w:rPr>
          <w:color w:val="000000" w:themeColor="text1"/>
        </w:rPr>
        <w:t>“</w:t>
      </w:r>
      <w:r w:rsidR="002F7509" w:rsidRPr="00D60D51">
        <w:rPr>
          <w:color w:val="000000" w:themeColor="text1"/>
        </w:rPr>
        <w:t>bout</w:t>
      </w:r>
      <w:r w:rsidR="00872E2C">
        <w:rPr>
          <w:color w:val="000000" w:themeColor="text1"/>
        </w:rPr>
        <w:t>”</w:t>
      </w:r>
      <w:r w:rsidR="007C13BA">
        <w:rPr>
          <w:color w:val="000000" w:themeColor="text1"/>
        </w:rPr>
        <w:t xml:space="preserve"> be wound</w:t>
      </w:r>
      <w:r w:rsidR="008D2401" w:rsidRPr="00D60D51">
        <w:rPr>
          <w:color w:val="000000" w:themeColor="text1"/>
        </w:rPr>
        <w:t>.</w:t>
      </w:r>
    </w:p>
    <w:p w14:paraId="7FA5A871" w14:textId="47917126" w:rsidR="003C53BE" w:rsidRPr="002A468C" w:rsidRDefault="002658F3" w:rsidP="007C13BA">
      <w:pPr>
        <w:pStyle w:val="ListParagraph"/>
        <w:numPr>
          <w:ilvl w:val="0"/>
          <w:numId w:val="1"/>
        </w:numPr>
        <w:rPr>
          <w:color w:val="000000" w:themeColor="text1"/>
        </w:rPr>
      </w:pPr>
      <w:r w:rsidRPr="00D60D51">
        <w:rPr>
          <w:color w:val="000000" w:themeColor="text1"/>
        </w:rPr>
        <w:t>Once</w:t>
      </w:r>
      <w:r w:rsidR="003B1129" w:rsidRPr="00D60D51">
        <w:rPr>
          <w:color w:val="000000" w:themeColor="text1"/>
        </w:rPr>
        <w:t xml:space="preserve"> you’ve</w:t>
      </w:r>
      <w:r w:rsidRPr="00D60D51">
        <w:rPr>
          <w:color w:val="000000" w:themeColor="text1"/>
        </w:rPr>
        <w:t xml:space="preserve"> </w:t>
      </w:r>
      <w:r w:rsidR="000B69FD">
        <w:rPr>
          <w:color w:val="000000" w:themeColor="text1"/>
        </w:rPr>
        <w:t>wound</w:t>
      </w:r>
      <w:r w:rsidR="003B1129" w:rsidRPr="00D60D51">
        <w:rPr>
          <w:color w:val="000000" w:themeColor="text1"/>
        </w:rPr>
        <w:t xml:space="preserve"> all passes</w:t>
      </w:r>
      <w:r w:rsidRPr="00D60D51">
        <w:rPr>
          <w:color w:val="000000" w:themeColor="text1"/>
        </w:rPr>
        <w:t xml:space="preserve">, </w:t>
      </w:r>
      <w:r w:rsidR="007668CD">
        <w:rPr>
          <w:color w:val="000000" w:themeColor="text1"/>
        </w:rPr>
        <w:t>tie a bow around each arm of the cross.</w:t>
      </w:r>
      <w:r w:rsidR="000B69FD">
        <w:rPr>
          <w:color w:val="000000" w:themeColor="text1"/>
        </w:rPr>
        <w:t xml:space="preserve"> This is crucial!</w:t>
      </w:r>
    </w:p>
    <w:p w14:paraId="5C5554B7" w14:textId="118D4A57" w:rsidR="00F97F1D" w:rsidRPr="00D60D51" w:rsidRDefault="007668CD" w:rsidP="008D2401">
      <w:pPr>
        <w:pStyle w:val="ListParagraph"/>
        <w:numPr>
          <w:ilvl w:val="0"/>
          <w:numId w:val="1"/>
        </w:numPr>
        <w:rPr>
          <w:color w:val="000000" w:themeColor="text1"/>
        </w:rPr>
      </w:pPr>
      <w:r>
        <w:rPr>
          <w:color w:val="000000" w:themeColor="text1"/>
        </w:rPr>
        <w:t>T</w:t>
      </w:r>
      <w:r w:rsidR="008D2401" w:rsidRPr="00D60D51">
        <w:rPr>
          <w:color w:val="000000" w:themeColor="text1"/>
        </w:rPr>
        <w:t xml:space="preserve">ie a choke tie at </w:t>
      </w:r>
      <w:r w:rsidR="002658F3" w:rsidRPr="00D60D51">
        <w:rPr>
          <w:color w:val="000000" w:themeColor="text1"/>
        </w:rPr>
        <w:t xml:space="preserve">both </w:t>
      </w:r>
      <w:r w:rsidR="008D2401" w:rsidRPr="00D60D51">
        <w:rPr>
          <w:color w:val="000000" w:themeColor="text1"/>
        </w:rPr>
        <w:t xml:space="preserve">the start </w:t>
      </w:r>
      <w:r w:rsidR="002658F3" w:rsidRPr="00D60D51">
        <w:rPr>
          <w:color w:val="000000" w:themeColor="text1"/>
        </w:rPr>
        <w:t xml:space="preserve">peg </w:t>
      </w:r>
      <w:r w:rsidR="008D2401" w:rsidRPr="00D60D51">
        <w:rPr>
          <w:color w:val="000000" w:themeColor="text1"/>
        </w:rPr>
        <w:t xml:space="preserve">and the end </w:t>
      </w:r>
      <w:r w:rsidR="002658F3" w:rsidRPr="00D60D51">
        <w:rPr>
          <w:color w:val="000000" w:themeColor="text1"/>
        </w:rPr>
        <w:t>peg</w:t>
      </w:r>
      <w:r w:rsidR="001B5EEC">
        <w:rPr>
          <w:color w:val="000000" w:themeColor="text1"/>
        </w:rPr>
        <w:t>.</w:t>
      </w:r>
    </w:p>
    <w:p w14:paraId="6369DC00" w14:textId="05DACA3C" w:rsidR="00B3727B" w:rsidRDefault="00B3727B" w:rsidP="008D2401">
      <w:pPr>
        <w:pStyle w:val="ListParagraph"/>
        <w:numPr>
          <w:ilvl w:val="0"/>
          <w:numId w:val="1"/>
        </w:numPr>
        <w:rPr>
          <w:color w:val="000000" w:themeColor="text1"/>
        </w:rPr>
      </w:pPr>
      <w:r>
        <w:rPr>
          <w:color w:val="000000" w:themeColor="text1"/>
        </w:rPr>
        <w:t xml:space="preserve">While the chain </w:t>
      </w:r>
      <w:r w:rsidRPr="00C47383">
        <w:rPr>
          <w:i/>
          <w:color w:val="000000" w:themeColor="text1"/>
        </w:rPr>
        <w:t xml:space="preserve">is still on the </w:t>
      </w:r>
      <w:r w:rsidR="0094374A" w:rsidRPr="00C47383">
        <w:rPr>
          <w:i/>
          <w:color w:val="000000" w:themeColor="text1"/>
        </w:rPr>
        <w:t>warping b</w:t>
      </w:r>
      <w:r w:rsidRPr="00C47383">
        <w:rPr>
          <w:i/>
          <w:color w:val="000000" w:themeColor="text1"/>
        </w:rPr>
        <w:t>oard</w:t>
      </w:r>
      <w:r>
        <w:rPr>
          <w:color w:val="000000" w:themeColor="text1"/>
        </w:rPr>
        <w:t xml:space="preserve">, measure the length of your loom from front to back. Take this measurement back to the warping board and measure </w:t>
      </w:r>
      <w:r w:rsidR="00312685">
        <w:rPr>
          <w:color w:val="000000" w:themeColor="text1"/>
        </w:rPr>
        <w:t xml:space="preserve">the same </w:t>
      </w:r>
      <w:r>
        <w:rPr>
          <w:color w:val="000000" w:themeColor="text1"/>
        </w:rPr>
        <w:t xml:space="preserve">from the </w:t>
      </w:r>
      <w:r w:rsidR="00791C2D">
        <w:rPr>
          <w:color w:val="000000" w:themeColor="text1"/>
        </w:rPr>
        <w:t xml:space="preserve">end peg (without </w:t>
      </w:r>
      <w:r>
        <w:rPr>
          <w:color w:val="000000" w:themeColor="text1"/>
        </w:rPr>
        <w:t>the cross</w:t>
      </w:r>
      <w:r w:rsidR="00791C2D">
        <w:rPr>
          <w:color w:val="000000" w:themeColor="text1"/>
        </w:rPr>
        <w:t>)</w:t>
      </w:r>
      <w:r>
        <w:rPr>
          <w:color w:val="000000" w:themeColor="text1"/>
        </w:rPr>
        <w:t xml:space="preserve">. Tie a choke tie </w:t>
      </w:r>
      <w:r w:rsidR="0094374A">
        <w:rPr>
          <w:color w:val="000000" w:themeColor="text1"/>
        </w:rPr>
        <w:t>at that measurement</w:t>
      </w:r>
      <w:r>
        <w:rPr>
          <w:color w:val="000000" w:themeColor="text1"/>
        </w:rPr>
        <w:t>.</w:t>
      </w:r>
      <w:r w:rsidR="002658F3">
        <w:rPr>
          <w:color w:val="000000" w:themeColor="text1"/>
        </w:rPr>
        <w:t xml:space="preserve"> </w:t>
      </w:r>
    </w:p>
    <w:p w14:paraId="414E9434" w14:textId="42D42C89" w:rsidR="00976A0F" w:rsidRPr="003249E9" w:rsidRDefault="002658F3" w:rsidP="0007669F">
      <w:pPr>
        <w:pStyle w:val="ListParagraph"/>
        <w:numPr>
          <w:ilvl w:val="0"/>
          <w:numId w:val="1"/>
        </w:numPr>
        <w:rPr>
          <w:color w:val="000000" w:themeColor="text1"/>
        </w:rPr>
      </w:pPr>
      <w:r>
        <w:rPr>
          <w:color w:val="000000" w:themeColor="text1"/>
        </w:rPr>
        <w:t xml:space="preserve">Gently slip the end WITHOUT the cross from its peg. </w:t>
      </w:r>
      <w:r w:rsidR="00312685">
        <w:rPr>
          <w:color w:val="000000" w:themeColor="text1"/>
        </w:rPr>
        <w:t>Insert</w:t>
      </w:r>
      <w:r>
        <w:rPr>
          <w:color w:val="000000" w:themeColor="text1"/>
        </w:rPr>
        <w:t xml:space="preserve"> your hand into the loop and arm-crochet the warp until you reach the cross. </w:t>
      </w:r>
      <w:r w:rsidR="001C6F8F">
        <w:rPr>
          <w:color w:val="000000" w:themeColor="text1"/>
        </w:rPr>
        <w:t>Insert</w:t>
      </w:r>
      <w:r w:rsidR="00785F0F">
        <w:rPr>
          <w:color w:val="000000" w:themeColor="text1"/>
        </w:rPr>
        <w:t xml:space="preserve"> a lease stick on one side of the cross, </w:t>
      </w:r>
      <w:r w:rsidR="001C6F8F">
        <w:rPr>
          <w:color w:val="000000" w:themeColor="text1"/>
        </w:rPr>
        <w:t>insert</w:t>
      </w:r>
      <w:r w:rsidR="00785F0F">
        <w:rPr>
          <w:color w:val="000000" w:themeColor="text1"/>
        </w:rPr>
        <w:t xml:space="preserve"> the other lease stick on the other side of the cross. Tape the ends of the sticks together, leaving a little space between the two sticks. </w:t>
      </w:r>
      <w:r>
        <w:rPr>
          <w:color w:val="000000" w:themeColor="text1"/>
        </w:rPr>
        <w:t>Carry</w:t>
      </w:r>
      <w:r w:rsidR="00F97F1D">
        <w:rPr>
          <w:color w:val="000000" w:themeColor="text1"/>
        </w:rPr>
        <w:t xml:space="preserve"> </w:t>
      </w:r>
      <w:r w:rsidR="001C6F8F">
        <w:rPr>
          <w:color w:val="000000" w:themeColor="text1"/>
        </w:rPr>
        <w:t>this</w:t>
      </w:r>
      <w:r>
        <w:rPr>
          <w:color w:val="000000" w:themeColor="text1"/>
        </w:rPr>
        <w:t xml:space="preserve"> to the loom. </w:t>
      </w:r>
    </w:p>
    <w:p w14:paraId="27793D52" w14:textId="6E45EBA5" w:rsidR="0094374A" w:rsidRPr="003249E9" w:rsidRDefault="0094374A" w:rsidP="0007669F">
      <w:pPr>
        <w:rPr>
          <w:color w:val="FF0000"/>
          <w:sz w:val="18"/>
          <w:szCs w:val="18"/>
        </w:rPr>
      </w:pPr>
    </w:p>
    <w:p w14:paraId="0B6E0E35" w14:textId="77777777" w:rsidR="003249E9" w:rsidRPr="003249E9" w:rsidRDefault="003249E9" w:rsidP="0007669F">
      <w:pPr>
        <w:rPr>
          <w:color w:val="FF0000"/>
          <w:sz w:val="18"/>
          <w:szCs w:val="18"/>
        </w:rPr>
      </w:pPr>
    </w:p>
    <w:p w14:paraId="4B1A4627" w14:textId="7314C2F1" w:rsidR="00CF75E5" w:rsidRPr="00D200D7" w:rsidRDefault="00933422" w:rsidP="0007669F">
      <w:pPr>
        <w:rPr>
          <w:color w:val="000000" w:themeColor="text1"/>
        </w:rPr>
      </w:pPr>
      <w:r>
        <w:rPr>
          <w:color w:val="000000" w:themeColor="text1"/>
        </w:rPr>
        <w:t>Initial t</w:t>
      </w:r>
      <w:r w:rsidR="00CF75E5" w:rsidRPr="00D200D7">
        <w:rPr>
          <w:color w:val="000000" w:themeColor="text1"/>
        </w:rPr>
        <w:t>hreading</w:t>
      </w:r>
      <w:r>
        <w:rPr>
          <w:color w:val="000000" w:themeColor="text1"/>
        </w:rPr>
        <w:t xml:space="preserve"> of</w:t>
      </w:r>
      <w:r w:rsidR="00CF75E5" w:rsidRPr="00D200D7">
        <w:rPr>
          <w:color w:val="000000" w:themeColor="text1"/>
        </w:rPr>
        <w:t xml:space="preserve"> the </w:t>
      </w:r>
      <w:r w:rsidR="008D2401" w:rsidRPr="00D200D7">
        <w:rPr>
          <w:color w:val="000000" w:themeColor="text1"/>
        </w:rPr>
        <w:t>reed/</w:t>
      </w:r>
      <w:r w:rsidR="00CF75E5" w:rsidRPr="00D200D7">
        <w:rPr>
          <w:color w:val="000000" w:themeColor="text1"/>
        </w:rPr>
        <w:t xml:space="preserve">heddle: </w:t>
      </w:r>
    </w:p>
    <w:p w14:paraId="6E7EF3B7" w14:textId="338E3815" w:rsidR="00917C4B" w:rsidRDefault="00BF45C9" w:rsidP="00917C4B">
      <w:pPr>
        <w:pStyle w:val="ListParagraph"/>
        <w:numPr>
          <w:ilvl w:val="0"/>
          <w:numId w:val="7"/>
        </w:numPr>
        <w:rPr>
          <w:color w:val="000000" w:themeColor="text1"/>
        </w:rPr>
      </w:pPr>
      <w:r>
        <w:rPr>
          <w:color w:val="000000" w:themeColor="text1"/>
        </w:rPr>
        <w:t>Place</w:t>
      </w:r>
      <w:r w:rsidR="00917C4B" w:rsidRPr="00D200D7">
        <w:rPr>
          <w:color w:val="000000" w:themeColor="text1"/>
        </w:rPr>
        <w:t xml:space="preserve"> </w:t>
      </w:r>
      <w:r w:rsidR="008E3201">
        <w:rPr>
          <w:color w:val="000000" w:themeColor="text1"/>
        </w:rPr>
        <w:t>the reed</w:t>
      </w:r>
      <w:r w:rsidR="002C47E4">
        <w:rPr>
          <w:color w:val="000000" w:themeColor="text1"/>
        </w:rPr>
        <w:t xml:space="preserve"> </w:t>
      </w:r>
      <w:r w:rsidR="00917C4B" w:rsidRPr="00D200D7">
        <w:rPr>
          <w:color w:val="000000" w:themeColor="text1"/>
        </w:rPr>
        <w:t>in the neutral position</w:t>
      </w:r>
      <w:r w:rsidR="005548CF">
        <w:rPr>
          <w:color w:val="000000" w:themeColor="text1"/>
        </w:rPr>
        <w:t>.</w:t>
      </w:r>
      <w:r w:rsidR="001B5EEC">
        <w:rPr>
          <w:color w:val="000000" w:themeColor="text1"/>
        </w:rPr>
        <w:t xml:space="preserve"> </w:t>
      </w:r>
    </w:p>
    <w:p w14:paraId="629B4F4F" w14:textId="66A43F67" w:rsidR="001B5EEC" w:rsidRPr="00D200D7" w:rsidRDefault="001B5EEC" w:rsidP="00917C4B">
      <w:pPr>
        <w:pStyle w:val="ListParagraph"/>
        <w:numPr>
          <w:ilvl w:val="0"/>
          <w:numId w:val="7"/>
        </w:numPr>
        <w:rPr>
          <w:color w:val="000000" w:themeColor="text1"/>
        </w:rPr>
      </w:pPr>
      <w:r>
        <w:rPr>
          <w:color w:val="000000" w:themeColor="text1"/>
        </w:rPr>
        <w:t>Place the</w:t>
      </w:r>
      <w:r w:rsidR="00C47383">
        <w:rPr>
          <w:color w:val="000000" w:themeColor="text1"/>
        </w:rPr>
        <w:t xml:space="preserve"> end of the</w:t>
      </w:r>
      <w:r>
        <w:rPr>
          <w:color w:val="000000" w:themeColor="text1"/>
        </w:rPr>
        <w:t xml:space="preserve"> chain with the lease sticks </w:t>
      </w:r>
      <w:r w:rsidR="00A730D2">
        <w:rPr>
          <w:color w:val="000000" w:themeColor="text1"/>
        </w:rPr>
        <w:t>toward</w:t>
      </w:r>
      <w:r>
        <w:rPr>
          <w:color w:val="000000" w:themeColor="text1"/>
        </w:rPr>
        <w:t xml:space="preserve"> the reed/heddle and the </w:t>
      </w:r>
      <w:r w:rsidR="00A730D2">
        <w:rPr>
          <w:color w:val="000000" w:themeColor="text1"/>
        </w:rPr>
        <w:t>rest</w:t>
      </w:r>
      <w:r>
        <w:rPr>
          <w:color w:val="000000" w:themeColor="text1"/>
        </w:rPr>
        <w:t xml:space="preserve"> of </w:t>
      </w:r>
      <w:r w:rsidR="00A730D2">
        <w:rPr>
          <w:color w:val="000000" w:themeColor="text1"/>
        </w:rPr>
        <w:t xml:space="preserve">the </w:t>
      </w:r>
      <w:r w:rsidR="00AB456F">
        <w:rPr>
          <w:color w:val="000000" w:themeColor="text1"/>
        </w:rPr>
        <w:t>chain</w:t>
      </w:r>
      <w:r>
        <w:rPr>
          <w:color w:val="000000" w:themeColor="text1"/>
        </w:rPr>
        <w:t xml:space="preserve"> hanging over the front beam.</w:t>
      </w:r>
    </w:p>
    <w:p w14:paraId="4A686E11" w14:textId="72C59980" w:rsidR="00A730D2" w:rsidRDefault="00A730D2" w:rsidP="00A730D2">
      <w:pPr>
        <w:pStyle w:val="ListParagraph"/>
        <w:numPr>
          <w:ilvl w:val="0"/>
          <w:numId w:val="7"/>
        </w:numPr>
        <w:rPr>
          <w:color w:val="000000" w:themeColor="text1"/>
        </w:rPr>
      </w:pPr>
      <w:r>
        <w:rPr>
          <w:color w:val="000000" w:themeColor="text1"/>
        </w:rPr>
        <w:t>Tie the choke tie to the front beam. This is why you measured earlier. This will</w:t>
      </w:r>
      <w:r w:rsidR="00AB456F">
        <w:rPr>
          <w:color w:val="000000" w:themeColor="text1"/>
        </w:rPr>
        <w:t xml:space="preserve"> </w:t>
      </w:r>
      <w:r>
        <w:rPr>
          <w:color w:val="000000" w:themeColor="text1"/>
        </w:rPr>
        <w:t>provide tension while you thread. You may turn the loom so you’re at the back of it.</w:t>
      </w:r>
    </w:p>
    <w:p w14:paraId="2B3BB256" w14:textId="23534D7B" w:rsidR="00917C4B" w:rsidRPr="00A730D2" w:rsidRDefault="008E3201" w:rsidP="00A730D2">
      <w:pPr>
        <w:pStyle w:val="ListParagraph"/>
        <w:numPr>
          <w:ilvl w:val="0"/>
          <w:numId w:val="7"/>
        </w:numPr>
        <w:rPr>
          <w:color w:val="000000" w:themeColor="text1"/>
        </w:rPr>
      </w:pPr>
      <w:r w:rsidRPr="00A730D2">
        <w:rPr>
          <w:color w:val="000000" w:themeColor="text1"/>
        </w:rPr>
        <w:t>Mark the center of the reed/heddle with pencil or yarn. M</w:t>
      </w:r>
      <w:r w:rsidR="00917C4B" w:rsidRPr="00A730D2">
        <w:rPr>
          <w:color w:val="000000" w:themeColor="text1"/>
        </w:rPr>
        <w:t xml:space="preserve">easure 3” to the right (this is half the project width of 6”). Mark it with </w:t>
      </w:r>
      <w:r w:rsidR="006A6A55" w:rsidRPr="00A730D2">
        <w:rPr>
          <w:color w:val="000000" w:themeColor="text1"/>
        </w:rPr>
        <w:t>yarn</w:t>
      </w:r>
      <w:r w:rsidR="00917C4B" w:rsidRPr="00A730D2">
        <w:rPr>
          <w:color w:val="000000" w:themeColor="text1"/>
        </w:rPr>
        <w:t>.</w:t>
      </w:r>
    </w:p>
    <w:p w14:paraId="18FFAE88" w14:textId="219EBF6F" w:rsidR="008B24DD" w:rsidRPr="002F49E6" w:rsidRDefault="008B24DD" w:rsidP="00CF75E5">
      <w:pPr>
        <w:pStyle w:val="ListParagraph"/>
        <w:numPr>
          <w:ilvl w:val="0"/>
          <w:numId w:val="2"/>
        </w:numPr>
        <w:rPr>
          <w:color w:val="000000" w:themeColor="text1"/>
        </w:rPr>
      </w:pPr>
      <w:r w:rsidRPr="00785F0F">
        <w:rPr>
          <w:color w:val="000000" w:themeColor="text1"/>
        </w:rPr>
        <w:t>Remove the</w:t>
      </w:r>
      <w:r w:rsidR="005A3C3B">
        <w:rPr>
          <w:color w:val="000000" w:themeColor="text1"/>
        </w:rPr>
        <w:t xml:space="preserve"> </w:t>
      </w:r>
      <w:proofErr w:type="spellStart"/>
      <w:r w:rsidR="002B36D8">
        <w:rPr>
          <w:color w:val="000000" w:themeColor="text1"/>
        </w:rPr>
        <w:t>Texsolv</w:t>
      </w:r>
      <w:proofErr w:type="spellEnd"/>
      <w:r w:rsidR="002B36D8">
        <w:rPr>
          <w:color w:val="000000" w:themeColor="text1"/>
        </w:rPr>
        <w:t xml:space="preserve"> </w:t>
      </w:r>
      <w:r w:rsidRPr="00785F0F">
        <w:rPr>
          <w:color w:val="000000" w:themeColor="text1"/>
        </w:rPr>
        <w:t xml:space="preserve">cord from </w:t>
      </w:r>
      <w:r w:rsidR="005A3C3B">
        <w:rPr>
          <w:color w:val="000000" w:themeColor="text1"/>
        </w:rPr>
        <w:t>right</w:t>
      </w:r>
      <w:r w:rsidR="006874D8">
        <w:rPr>
          <w:color w:val="000000" w:themeColor="text1"/>
        </w:rPr>
        <w:t>-</w:t>
      </w:r>
      <w:r w:rsidR="005A3C3B">
        <w:rPr>
          <w:color w:val="000000" w:themeColor="text1"/>
        </w:rPr>
        <w:t>hand</w:t>
      </w:r>
      <w:r w:rsidRPr="00785F0F">
        <w:rPr>
          <w:color w:val="000000" w:themeColor="text1"/>
        </w:rPr>
        <w:t xml:space="preserve"> end of the rod. Try to maintain th</w:t>
      </w:r>
      <w:r w:rsidR="002B36D8">
        <w:rPr>
          <w:color w:val="000000" w:themeColor="text1"/>
        </w:rPr>
        <w:t>at</w:t>
      </w:r>
      <w:r w:rsidRPr="00785F0F">
        <w:rPr>
          <w:color w:val="000000" w:themeColor="text1"/>
        </w:rPr>
        <w:t xml:space="preserve"> </w:t>
      </w:r>
      <w:r w:rsidR="00785F0F" w:rsidRPr="00785F0F">
        <w:rPr>
          <w:color w:val="000000" w:themeColor="text1"/>
        </w:rPr>
        <w:t>little</w:t>
      </w:r>
      <w:r w:rsidRPr="00785F0F">
        <w:rPr>
          <w:color w:val="000000" w:themeColor="text1"/>
        </w:rPr>
        <w:t xml:space="preserve"> loop in the </w:t>
      </w:r>
      <w:proofErr w:type="spellStart"/>
      <w:r w:rsidRPr="00785F0F">
        <w:rPr>
          <w:color w:val="000000" w:themeColor="text1"/>
        </w:rPr>
        <w:t>Texsolv</w:t>
      </w:r>
      <w:proofErr w:type="spellEnd"/>
      <w:r w:rsidRPr="00785F0F">
        <w:rPr>
          <w:color w:val="000000" w:themeColor="text1"/>
        </w:rPr>
        <w:t xml:space="preserve">. </w:t>
      </w:r>
      <w:r w:rsidRPr="002F49E6">
        <w:rPr>
          <w:color w:val="000000" w:themeColor="text1"/>
        </w:rPr>
        <w:t xml:space="preserve">Make a pencil mark where </w:t>
      </w:r>
      <w:r w:rsidR="006A6A55">
        <w:rPr>
          <w:color w:val="000000" w:themeColor="text1"/>
        </w:rPr>
        <w:t>the cord</w:t>
      </w:r>
      <w:r w:rsidRPr="002F49E6">
        <w:rPr>
          <w:color w:val="000000" w:themeColor="text1"/>
        </w:rPr>
        <w:t xml:space="preserve"> </w:t>
      </w:r>
      <w:r w:rsidR="002F49E6">
        <w:rPr>
          <w:color w:val="000000" w:themeColor="text1"/>
        </w:rPr>
        <w:t>lived</w:t>
      </w:r>
      <w:r w:rsidRPr="002F49E6">
        <w:rPr>
          <w:color w:val="000000" w:themeColor="text1"/>
        </w:rPr>
        <w:t xml:space="preserve"> on the </w:t>
      </w:r>
      <w:proofErr w:type="spellStart"/>
      <w:r w:rsidRPr="002F49E6">
        <w:rPr>
          <w:color w:val="000000" w:themeColor="text1"/>
        </w:rPr>
        <w:t>rod</w:t>
      </w:r>
      <w:proofErr w:type="spellEnd"/>
      <w:r w:rsidRPr="002F49E6">
        <w:rPr>
          <w:color w:val="000000" w:themeColor="text1"/>
        </w:rPr>
        <w:t>.</w:t>
      </w:r>
    </w:p>
    <w:p w14:paraId="493798A4" w14:textId="69BC1897" w:rsidR="00AD27D2" w:rsidRDefault="00AD27D2" w:rsidP="00C414DB">
      <w:pPr>
        <w:pStyle w:val="ListParagraph"/>
        <w:numPr>
          <w:ilvl w:val="0"/>
          <w:numId w:val="2"/>
        </w:numPr>
        <w:rPr>
          <w:color w:val="000000" w:themeColor="text1"/>
        </w:rPr>
      </w:pPr>
      <w:r>
        <w:rPr>
          <w:color w:val="000000" w:themeColor="text1"/>
        </w:rPr>
        <w:t>Remove the ties at the cross</w:t>
      </w:r>
      <w:r w:rsidR="00BF45C9">
        <w:rPr>
          <w:color w:val="000000" w:themeColor="text1"/>
        </w:rPr>
        <w:t>, and also the</w:t>
      </w:r>
      <w:r w:rsidR="00AB456F">
        <w:rPr>
          <w:color w:val="000000" w:themeColor="text1"/>
        </w:rPr>
        <w:t xml:space="preserve"> ties nearby at the</w:t>
      </w:r>
      <w:r w:rsidR="00BF45C9">
        <w:rPr>
          <w:color w:val="000000" w:themeColor="text1"/>
        </w:rPr>
        <w:t xml:space="preserve"> end of the chain</w:t>
      </w:r>
      <w:r>
        <w:rPr>
          <w:color w:val="000000" w:themeColor="text1"/>
        </w:rPr>
        <w:t>.</w:t>
      </w:r>
    </w:p>
    <w:p w14:paraId="7FBC9CCE" w14:textId="2BA06887" w:rsidR="00DC572E" w:rsidRDefault="00DC572E" w:rsidP="00C414DB">
      <w:pPr>
        <w:pStyle w:val="ListParagraph"/>
        <w:numPr>
          <w:ilvl w:val="0"/>
          <w:numId w:val="2"/>
        </w:numPr>
        <w:rPr>
          <w:color w:val="000000" w:themeColor="text1"/>
        </w:rPr>
      </w:pPr>
      <w:r>
        <w:rPr>
          <w:color w:val="000000" w:themeColor="text1"/>
        </w:rPr>
        <w:t>Counting at the cross, find the center of the warp (count in about 24 threads).</w:t>
      </w:r>
    </w:p>
    <w:p w14:paraId="1C30371E" w14:textId="3993F6C0" w:rsidR="00717E83" w:rsidRPr="002F49E6" w:rsidRDefault="00717E83" w:rsidP="00C414DB">
      <w:pPr>
        <w:pStyle w:val="ListParagraph"/>
        <w:numPr>
          <w:ilvl w:val="0"/>
          <w:numId w:val="2"/>
        </w:numPr>
        <w:rPr>
          <w:color w:val="000000" w:themeColor="text1"/>
        </w:rPr>
      </w:pPr>
      <w:r w:rsidRPr="002F49E6">
        <w:rPr>
          <w:color w:val="000000" w:themeColor="text1"/>
        </w:rPr>
        <w:t xml:space="preserve">Thread starting at the </w:t>
      </w:r>
      <w:r w:rsidR="00930889">
        <w:rPr>
          <w:color w:val="000000" w:themeColor="text1"/>
        </w:rPr>
        <w:t>center</w:t>
      </w:r>
      <w:r w:rsidR="00312746" w:rsidRPr="002F49E6">
        <w:rPr>
          <w:color w:val="000000" w:themeColor="text1"/>
        </w:rPr>
        <w:t xml:space="preserve"> of the reed/heddle</w:t>
      </w:r>
      <w:r w:rsidR="00930889">
        <w:rPr>
          <w:color w:val="000000" w:themeColor="text1"/>
        </w:rPr>
        <w:t>, work to</w:t>
      </w:r>
      <w:r w:rsidR="00CA7046">
        <w:rPr>
          <w:color w:val="000000" w:themeColor="text1"/>
        </w:rPr>
        <w:t>wards</w:t>
      </w:r>
      <w:r w:rsidR="00930889">
        <w:rPr>
          <w:color w:val="000000" w:themeColor="text1"/>
        </w:rPr>
        <w:t xml:space="preserve"> the right</w:t>
      </w:r>
      <w:r w:rsidRPr="002F49E6">
        <w:rPr>
          <w:color w:val="000000" w:themeColor="text1"/>
        </w:rPr>
        <w:t xml:space="preserve">, one loop per slot. </w:t>
      </w:r>
      <w:r w:rsidR="00AB456F">
        <w:rPr>
          <w:color w:val="000000" w:themeColor="text1"/>
        </w:rPr>
        <w:t xml:space="preserve"> </w:t>
      </w:r>
      <w:r w:rsidR="00B05627">
        <w:rPr>
          <w:color w:val="000000" w:themeColor="text1"/>
        </w:rPr>
        <w:t>Pass the yarn over the back beam and slide each</w:t>
      </w:r>
      <w:r w:rsidRPr="002F49E6">
        <w:rPr>
          <w:color w:val="000000" w:themeColor="text1"/>
        </w:rPr>
        <w:t xml:space="preserve"> onto the rod</w:t>
      </w:r>
      <w:r w:rsidR="00AB456F">
        <w:rPr>
          <w:color w:val="000000" w:themeColor="text1"/>
        </w:rPr>
        <w:t xml:space="preserve"> as you go</w:t>
      </w:r>
      <w:r w:rsidRPr="002F49E6">
        <w:rPr>
          <w:color w:val="000000" w:themeColor="text1"/>
        </w:rPr>
        <w:t xml:space="preserve">. </w:t>
      </w:r>
      <w:r w:rsidR="00B05627">
        <w:rPr>
          <w:color w:val="000000" w:themeColor="text1"/>
        </w:rPr>
        <w:t>When finished with this half of the yarn, r</w:t>
      </w:r>
      <w:r w:rsidR="00312746" w:rsidRPr="002F49E6">
        <w:rPr>
          <w:color w:val="000000" w:themeColor="text1"/>
        </w:rPr>
        <w:t>eplace</w:t>
      </w:r>
      <w:r w:rsidR="00B8318B" w:rsidRPr="002F49E6">
        <w:rPr>
          <w:color w:val="000000" w:themeColor="text1"/>
        </w:rPr>
        <w:t xml:space="preserve"> the</w:t>
      </w:r>
      <w:r w:rsidR="00CA7046">
        <w:rPr>
          <w:color w:val="000000" w:themeColor="text1"/>
        </w:rPr>
        <w:t xml:space="preserve"> </w:t>
      </w:r>
      <w:proofErr w:type="spellStart"/>
      <w:r w:rsidR="008B24DD" w:rsidRPr="002F49E6">
        <w:rPr>
          <w:color w:val="000000" w:themeColor="text1"/>
        </w:rPr>
        <w:t>T</w:t>
      </w:r>
      <w:r w:rsidR="00B8318B" w:rsidRPr="002F49E6">
        <w:rPr>
          <w:color w:val="000000" w:themeColor="text1"/>
        </w:rPr>
        <w:t>exsolv</w:t>
      </w:r>
      <w:proofErr w:type="spellEnd"/>
      <w:r w:rsidR="00B8318B" w:rsidRPr="002F49E6">
        <w:rPr>
          <w:color w:val="000000" w:themeColor="text1"/>
        </w:rPr>
        <w:t xml:space="preserve"> cord. </w:t>
      </w:r>
    </w:p>
    <w:p w14:paraId="45CA4FB7" w14:textId="769D9FCD" w:rsidR="00B8318B" w:rsidRDefault="00B8318B" w:rsidP="00C414DB">
      <w:pPr>
        <w:pStyle w:val="ListParagraph"/>
        <w:numPr>
          <w:ilvl w:val="0"/>
          <w:numId w:val="2"/>
        </w:numPr>
        <w:rPr>
          <w:color w:val="000000" w:themeColor="text1"/>
        </w:rPr>
      </w:pPr>
      <w:r w:rsidRPr="002F49E6">
        <w:rPr>
          <w:color w:val="000000" w:themeColor="text1"/>
        </w:rPr>
        <w:t xml:space="preserve">Now remove the cord on the </w:t>
      </w:r>
      <w:r w:rsidR="005A3C3B" w:rsidRPr="002F49E6">
        <w:rPr>
          <w:color w:val="000000" w:themeColor="text1"/>
        </w:rPr>
        <w:t>left side</w:t>
      </w:r>
      <w:r w:rsidRPr="002F49E6">
        <w:rPr>
          <w:color w:val="000000" w:themeColor="text1"/>
        </w:rPr>
        <w:t xml:space="preserve"> of the rod</w:t>
      </w:r>
      <w:r w:rsidR="008B24DD" w:rsidRPr="002F49E6">
        <w:rPr>
          <w:color w:val="000000" w:themeColor="text1"/>
        </w:rPr>
        <w:t>, mark with pencil where it was</w:t>
      </w:r>
      <w:r w:rsidRPr="002F49E6">
        <w:rPr>
          <w:color w:val="000000" w:themeColor="text1"/>
        </w:rPr>
        <w:t xml:space="preserve"> and resume threading </w:t>
      </w:r>
      <w:r w:rsidR="00312746" w:rsidRPr="002F49E6">
        <w:rPr>
          <w:color w:val="000000" w:themeColor="text1"/>
        </w:rPr>
        <w:t>at</w:t>
      </w:r>
      <w:r w:rsidRPr="002F49E6">
        <w:rPr>
          <w:color w:val="000000" w:themeColor="text1"/>
        </w:rPr>
        <w:t xml:space="preserve"> the middle of the project. When you reach the last</w:t>
      </w:r>
      <w:r w:rsidR="008B24DD" w:rsidRPr="002F49E6">
        <w:rPr>
          <w:color w:val="000000" w:themeColor="text1"/>
        </w:rPr>
        <w:t xml:space="preserve"> thread, replace the </w:t>
      </w:r>
      <w:proofErr w:type="spellStart"/>
      <w:r w:rsidR="008B24DD" w:rsidRPr="002F49E6">
        <w:rPr>
          <w:color w:val="000000" w:themeColor="text1"/>
        </w:rPr>
        <w:t>Texsolv</w:t>
      </w:r>
      <w:proofErr w:type="spellEnd"/>
      <w:r w:rsidR="008B24DD" w:rsidRPr="002F49E6">
        <w:rPr>
          <w:color w:val="000000" w:themeColor="text1"/>
        </w:rPr>
        <w:t xml:space="preserve"> cord on the rod</w:t>
      </w:r>
      <w:r w:rsidR="00B05627">
        <w:rPr>
          <w:color w:val="000000" w:themeColor="text1"/>
        </w:rPr>
        <w:t>, and remove the lease sticks.</w:t>
      </w:r>
    </w:p>
    <w:p w14:paraId="0A058AB3" w14:textId="77777777" w:rsidR="00117F82" w:rsidRDefault="00117F82" w:rsidP="00117F82">
      <w:pPr>
        <w:rPr>
          <w:color w:val="000000" w:themeColor="text1"/>
        </w:rPr>
      </w:pPr>
      <w:r>
        <w:rPr>
          <w:color w:val="000000" w:themeColor="text1"/>
        </w:rPr>
        <w:lastRenderedPageBreak/>
        <w:t xml:space="preserve">Rolling on: </w:t>
      </w:r>
    </w:p>
    <w:p w14:paraId="76F89F94" w14:textId="77777777" w:rsidR="00C17BB9" w:rsidRDefault="00C17BB9" w:rsidP="00C17BB9">
      <w:pPr>
        <w:pStyle w:val="ListParagraph"/>
        <w:numPr>
          <w:ilvl w:val="0"/>
          <w:numId w:val="3"/>
        </w:numPr>
        <w:rPr>
          <w:color w:val="000000" w:themeColor="text1"/>
        </w:rPr>
      </w:pPr>
      <w:r>
        <w:rPr>
          <w:color w:val="000000" w:themeColor="text1"/>
        </w:rPr>
        <w:t>Straighten the warp on the back rod. Center the heddle.</w:t>
      </w:r>
    </w:p>
    <w:p w14:paraId="1FBF9D4E" w14:textId="77777777" w:rsidR="001E4BEF" w:rsidRDefault="00294CC8" w:rsidP="00117F82">
      <w:pPr>
        <w:pStyle w:val="ListParagraph"/>
        <w:numPr>
          <w:ilvl w:val="0"/>
          <w:numId w:val="3"/>
        </w:numPr>
        <w:rPr>
          <w:color w:val="000000" w:themeColor="text1"/>
        </w:rPr>
      </w:pPr>
      <w:r>
        <w:rPr>
          <w:color w:val="000000" w:themeColor="text1"/>
        </w:rPr>
        <w:t xml:space="preserve">Undo the choke tie </w:t>
      </w:r>
      <w:r w:rsidR="002151A3">
        <w:rPr>
          <w:color w:val="000000" w:themeColor="text1"/>
        </w:rPr>
        <w:t xml:space="preserve">that’s been </w:t>
      </w:r>
      <w:r>
        <w:rPr>
          <w:color w:val="000000" w:themeColor="text1"/>
        </w:rPr>
        <w:t>holding the</w:t>
      </w:r>
      <w:r w:rsidR="00117F82">
        <w:rPr>
          <w:color w:val="000000" w:themeColor="text1"/>
        </w:rPr>
        <w:t xml:space="preserve"> bout </w:t>
      </w:r>
      <w:r>
        <w:rPr>
          <w:color w:val="000000" w:themeColor="text1"/>
        </w:rPr>
        <w:t xml:space="preserve">to </w:t>
      </w:r>
      <w:r w:rsidR="00117F82">
        <w:rPr>
          <w:color w:val="000000" w:themeColor="text1"/>
        </w:rPr>
        <w:t xml:space="preserve">the front </w:t>
      </w:r>
      <w:r>
        <w:rPr>
          <w:color w:val="000000" w:themeColor="text1"/>
        </w:rPr>
        <w:t>of the loom</w:t>
      </w:r>
      <w:r w:rsidR="00117F82">
        <w:rPr>
          <w:color w:val="000000" w:themeColor="text1"/>
        </w:rPr>
        <w:t>.</w:t>
      </w:r>
      <w:r w:rsidR="008602B6">
        <w:rPr>
          <w:color w:val="000000" w:themeColor="text1"/>
        </w:rPr>
        <w:t xml:space="preserve"> Strum and snap the warp</w:t>
      </w:r>
      <w:r w:rsidR="002151A3">
        <w:rPr>
          <w:color w:val="000000" w:themeColor="text1"/>
        </w:rPr>
        <w:t xml:space="preserve"> to straighten the threads</w:t>
      </w:r>
      <w:r w:rsidR="008602B6">
        <w:rPr>
          <w:color w:val="000000" w:themeColor="text1"/>
        </w:rPr>
        <w:t>.</w:t>
      </w:r>
      <w:r w:rsidR="001E4BEF">
        <w:rPr>
          <w:color w:val="000000" w:themeColor="text1"/>
        </w:rPr>
        <w:t xml:space="preserve"> </w:t>
      </w:r>
    </w:p>
    <w:p w14:paraId="312A2B3F" w14:textId="1AF4BA8D" w:rsidR="00117F82" w:rsidRPr="00117F82" w:rsidRDefault="002151A3" w:rsidP="00117F82">
      <w:pPr>
        <w:pStyle w:val="ListParagraph"/>
        <w:numPr>
          <w:ilvl w:val="0"/>
          <w:numId w:val="3"/>
        </w:numPr>
        <w:rPr>
          <w:color w:val="000000" w:themeColor="text1"/>
        </w:rPr>
      </w:pPr>
      <w:r>
        <w:rPr>
          <w:color w:val="000000" w:themeColor="text1"/>
        </w:rPr>
        <w:t>You or</w:t>
      </w:r>
      <w:r w:rsidR="00117F82" w:rsidRPr="00117F82">
        <w:rPr>
          <w:color w:val="000000" w:themeColor="text1"/>
        </w:rPr>
        <w:t xml:space="preserve"> a friend </w:t>
      </w:r>
      <w:r>
        <w:rPr>
          <w:color w:val="000000" w:themeColor="text1"/>
        </w:rPr>
        <w:t xml:space="preserve">can </w:t>
      </w:r>
      <w:r w:rsidR="00117F82" w:rsidRPr="00117F82">
        <w:rPr>
          <w:color w:val="000000" w:themeColor="text1"/>
        </w:rPr>
        <w:t xml:space="preserve">hold the warp and apply some tension. </w:t>
      </w:r>
      <w:r w:rsidR="00A270DE">
        <w:rPr>
          <w:color w:val="000000" w:themeColor="text1"/>
        </w:rPr>
        <w:t>Alternately</w:t>
      </w:r>
      <w:r w:rsidR="00117F82" w:rsidRPr="00117F82">
        <w:rPr>
          <w:color w:val="000000" w:themeColor="text1"/>
        </w:rPr>
        <w:t xml:space="preserve">, </w:t>
      </w:r>
      <w:r>
        <w:rPr>
          <w:color w:val="000000" w:themeColor="text1"/>
        </w:rPr>
        <w:t xml:space="preserve">you can </w:t>
      </w:r>
      <w:r w:rsidR="00117F82" w:rsidRPr="00117F82">
        <w:rPr>
          <w:color w:val="000000" w:themeColor="text1"/>
        </w:rPr>
        <w:t>set something heavy on the chain (a few books). You can also attach a weight to the bout and hang it off the end of the table.</w:t>
      </w:r>
    </w:p>
    <w:p w14:paraId="0E7D9FC2" w14:textId="2988BCC5" w:rsidR="00117F82" w:rsidRPr="00C17BB9" w:rsidRDefault="00294CC8" w:rsidP="00C17BB9">
      <w:pPr>
        <w:pStyle w:val="ListParagraph"/>
        <w:numPr>
          <w:ilvl w:val="0"/>
          <w:numId w:val="3"/>
        </w:numPr>
        <w:rPr>
          <w:color w:val="000000" w:themeColor="text1"/>
        </w:rPr>
      </w:pPr>
      <w:r>
        <w:rPr>
          <w:color w:val="000000" w:themeColor="text1"/>
        </w:rPr>
        <w:t>T</w:t>
      </w:r>
      <w:r w:rsidR="00117F82" w:rsidRPr="00CF75E5">
        <w:rPr>
          <w:color w:val="000000" w:themeColor="text1"/>
        </w:rPr>
        <w:t>urn the crank on the back beam.</w:t>
      </w:r>
      <w:r w:rsidR="00C17BB9">
        <w:rPr>
          <w:color w:val="000000" w:themeColor="text1"/>
        </w:rPr>
        <w:t xml:space="preserve"> </w:t>
      </w:r>
      <w:r w:rsidR="00117F82" w:rsidRPr="00C17BB9">
        <w:rPr>
          <w:color w:val="000000" w:themeColor="text1"/>
        </w:rPr>
        <w:t xml:space="preserve">When the makes one full rotation around the beam, begin inserting warp sticks or heavy paper. Repeat, inserting 1-2 sticks per rotation. Paper </w:t>
      </w:r>
      <w:r w:rsidR="00FA2B43" w:rsidRPr="00C17BB9">
        <w:rPr>
          <w:color w:val="000000" w:themeColor="text1"/>
        </w:rPr>
        <w:t>should</w:t>
      </w:r>
      <w:r w:rsidR="00117F82" w:rsidRPr="00C17BB9">
        <w:rPr>
          <w:color w:val="000000" w:themeColor="text1"/>
        </w:rPr>
        <w:t xml:space="preserve"> self-feed.</w:t>
      </w:r>
    </w:p>
    <w:p w14:paraId="6F558B24" w14:textId="57EE5DAF" w:rsidR="00117F82" w:rsidRPr="007729E4" w:rsidRDefault="00117F82" w:rsidP="00117F82">
      <w:pPr>
        <w:pStyle w:val="ListParagraph"/>
        <w:numPr>
          <w:ilvl w:val="0"/>
          <w:numId w:val="3"/>
        </w:numPr>
        <w:rPr>
          <w:color w:val="000000" w:themeColor="text1"/>
        </w:rPr>
      </w:pPr>
      <w:r>
        <w:rPr>
          <w:color w:val="000000" w:themeColor="text1"/>
        </w:rPr>
        <w:t>When the end of the warp</w:t>
      </w:r>
      <w:r w:rsidR="00971257">
        <w:rPr>
          <w:color w:val="000000" w:themeColor="text1"/>
        </w:rPr>
        <w:t xml:space="preserve"> </w:t>
      </w:r>
      <w:r w:rsidR="002645C7">
        <w:rPr>
          <w:color w:val="000000" w:themeColor="text1"/>
        </w:rPr>
        <w:t xml:space="preserve">reaches </w:t>
      </w:r>
      <w:r w:rsidR="00971257">
        <w:rPr>
          <w:color w:val="000000" w:themeColor="text1"/>
        </w:rPr>
        <w:t>the front beam, stop winding and</w:t>
      </w:r>
      <w:r>
        <w:rPr>
          <w:color w:val="000000" w:themeColor="text1"/>
        </w:rPr>
        <w:t xml:space="preserve"> cut the loop ends.</w:t>
      </w:r>
    </w:p>
    <w:p w14:paraId="3D0FFBB5" w14:textId="77777777" w:rsidR="00E21485" w:rsidRDefault="00E21485" w:rsidP="00117F82">
      <w:pPr>
        <w:rPr>
          <w:color w:val="000000" w:themeColor="text1"/>
        </w:rPr>
      </w:pPr>
    </w:p>
    <w:p w14:paraId="3E233DD2" w14:textId="131C162D" w:rsidR="00E81E9D" w:rsidRDefault="00E21485" w:rsidP="00E81E9D">
      <w:pPr>
        <w:rPr>
          <w:color w:val="000000" w:themeColor="text1"/>
        </w:rPr>
      </w:pPr>
      <w:r>
        <w:rPr>
          <w:color w:val="000000" w:themeColor="text1"/>
        </w:rPr>
        <w:t>Final t</w:t>
      </w:r>
      <w:r w:rsidR="00E81E9D">
        <w:rPr>
          <w:color w:val="000000" w:themeColor="text1"/>
        </w:rPr>
        <w:t>hreading:</w:t>
      </w:r>
    </w:p>
    <w:p w14:paraId="69077F52" w14:textId="7FE37BC6" w:rsidR="00E81E9D" w:rsidRPr="004B548A" w:rsidRDefault="00E81E9D" w:rsidP="00E81E9D">
      <w:pPr>
        <w:pStyle w:val="ListParagraph"/>
        <w:numPr>
          <w:ilvl w:val="0"/>
          <w:numId w:val="2"/>
        </w:numPr>
        <w:rPr>
          <w:color w:val="000000" w:themeColor="text1"/>
        </w:rPr>
      </w:pPr>
      <w:r w:rsidRPr="002F49E6">
        <w:rPr>
          <w:color w:val="000000" w:themeColor="text1"/>
        </w:rPr>
        <w:t xml:space="preserve">For Color-and-Weave projects, the colors of thread </w:t>
      </w:r>
      <w:r w:rsidR="00E21485">
        <w:rPr>
          <w:color w:val="000000" w:themeColor="text1"/>
        </w:rPr>
        <w:t xml:space="preserve">generally </w:t>
      </w:r>
      <w:r w:rsidRPr="002F49E6">
        <w:rPr>
          <w:color w:val="000000" w:themeColor="text1"/>
        </w:rPr>
        <w:t>alternate. Follow the</w:t>
      </w:r>
      <w:r w:rsidR="00960451">
        <w:rPr>
          <w:color w:val="000000" w:themeColor="text1"/>
        </w:rPr>
        <w:t xml:space="preserve"> </w:t>
      </w:r>
      <w:r w:rsidR="00933422">
        <w:rPr>
          <w:color w:val="000000" w:themeColor="text1"/>
        </w:rPr>
        <w:t>instructions</w:t>
      </w:r>
      <w:r w:rsidRPr="002F49E6">
        <w:rPr>
          <w:color w:val="000000" w:themeColor="text1"/>
        </w:rPr>
        <w:t xml:space="preserve"> </w:t>
      </w:r>
      <w:r w:rsidR="002645C7">
        <w:rPr>
          <w:color w:val="000000" w:themeColor="text1"/>
        </w:rPr>
        <w:t>below</w:t>
      </w:r>
      <w:r w:rsidRPr="002F49E6">
        <w:rPr>
          <w:color w:val="000000" w:themeColor="text1"/>
        </w:rPr>
        <w:t xml:space="preserve"> to see which color </w:t>
      </w:r>
      <w:r w:rsidR="00960451">
        <w:rPr>
          <w:color w:val="000000" w:themeColor="text1"/>
        </w:rPr>
        <w:t>is</w:t>
      </w:r>
      <w:r w:rsidRPr="002F49E6">
        <w:rPr>
          <w:color w:val="000000" w:themeColor="text1"/>
        </w:rPr>
        <w:t xml:space="preserve"> threaded into slots (down) and which color</w:t>
      </w:r>
      <w:r w:rsidR="00960451">
        <w:rPr>
          <w:color w:val="000000" w:themeColor="text1"/>
        </w:rPr>
        <w:t xml:space="preserve"> is</w:t>
      </w:r>
      <w:r w:rsidRPr="002F49E6">
        <w:rPr>
          <w:color w:val="000000" w:themeColor="text1"/>
        </w:rPr>
        <w:t xml:space="preserve"> threaded into holes (up). Pay </w:t>
      </w:r>
      <w:r>
        <w:rPr>
          <w:color w:val="000000" w:themeColor="text1"/>
        </w:rPr>
        <w:t xml:space="preserve">close attention because </w:t>
      </w:r>
      <w:r w:rsidRPr="002F49E6">
        <w:rPr>
          <w:i/>
          <w:color w:val="000000" w:themeColor="text1"/>
          <w:u w:val="single"/>
        </w:rPr>
        <w:t>they periodically swap</w:t>
      </w:r>
      <w:r>
        <w:rPr>
          <w:color w:val="000000" w:themeColor="text1"/>
        </w:rPr>
        <w:t>.</w:t>
      </w:r>
      <w:r w:rsidR="00933422">
        <w:rPr>
          <w:color w:val="000000" w:themeColor="text1"/>
        </w:rPr>
        <w:t xml:space="preserve"> </w:t>
      </w:r>
    </w:p>
    <w:p w14:paraId="7FA36742" w14:textId="66D7C0CA" w:rsidR="00E81E9D" w:rsidRDefault="00E21485" w:rsidP="00117F82">
      <w:pPr>
        <w:pStyle w:val="ListParagraph"/>
        <w:numPr>
          <w:ilvl w:val="0"/>
          <w:numId w:val="2"/>
        </w:numPr>
        <w:rPr>
          <w:color w:val="000000" w:themeColor="text1"/>
        </w:rPr>
      </w:pPr>
      <w:r>
        <w:rPr>
          <w:color w:val="000000" w:themeColor="text1"/>
        </w:rPr>
        <w:t xml:space="preserve">When finished, </w:t>
      </w:r>
      <w:r w:rsidR="00A270DE">
        <w:rPr>
          <w:color w:val="000000" w:themeColor="text1"/>
        </w:rPr>
        <w:t xml:space="preserve">double check your threading, then </w:t>
      </w:r>
      <w:bookmarkStart w:id="0" w:name="_GoBack"/>
      <w:bookmarkEnd w:id="0"/>
      <w:r>
        <w:rPr>
          <w:color w:val="000000" w:themeColor="text1"/>
        </w:rPr>
        <w:t xml:space="preserve">center the heddle/reed. </w:t>
      </w:r>
    </w:p>
    <w:p w14:paraId="74E3BF45" w14:textId="77777777" w:rsidR="00C17BB9" w:rsidRDefault="00C17BB9" w:rsidP="00C17BB9">
      <w:pPr>
        <w:pStyle w:val="ListParagraph"/>
        <w:rPr>
          <w:color w:val="000000" w:themeColor="text1"/>
        </w:rPr>
      </w:pPr>
    </w:p>
    <w:p w14:paraId="576A81B6" w14:textId="2BFEF9A9" w:rsidR="00A64DA6" w:rsidRDefault="00A64DA6" w:rsidP="00A64DA6">
      <w:pPr>
        <w:rPr>
          <w:color w:val="000000" w:themeColor="text1"/>
        </w:rPr>
      </w:pPr>
    </w:p>
    <w:p w14:paraId="69F0E73A" w14:textId="39A58366" w:rsidR="00711424" w:rsidRPr="00A270DE" w:rsidRDefault="00A64DA6" w:rsidP="00711424">
      <w:pPr>
        <w:rPr>
          <w:color w:val="000000" w:themeColor="text1"/>
        </w:rPr>
      </w:pPr>
      <w:r>
        <w:rPr>
          <w:noProof/>
          <w:color w:val="000000" w:themeColor="text1"/>
        </w:rPr>
        <w:drawing>
          <wp:inline distT="0" distB="0" distL="0" distR="0" wp14:anchorId="28451594" wp14:editId="60F2BF78">
            <wp:extent cx="5943600" cy="44577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OG CABIN pattern jpeg.jpg"/>
                    <pic:cNvPicPr/>
                  </pic:nvPicPr>
                  <pic:blipFill>
                    <a:blip r:embed="rId7" cstate="print">
                      <a:extLst>
                        <a:ext uri="{28A0092B-C50C-407E-A947-70E740481C1C}">
                          <a14:useLocalDpi xmlns:a14="http://schemas.microsoft.com/office/drawing/2010/main" val="0"/>
                        </a:ext>
                      </a:extLst>
                    </a:blip>
                    <a:stretch>
                      <a:fillRect/>
                    </a:stretch>
                  </pic:blipFill>
                  <pic:spPr>
                    <a:xfrm>
                      <a:off x="0" y="0"/>
                      <a:ext cx="5943600" cy="4457700"/>
                    </a:xfrm>
                    <a:prstGeom prst="rect">
                      <a:avLst/>
                    </a:prstGeom>
                  </pic:spPr>
                </pic:pic>
              </a:graphicData>
            </a:graphic>
          </wp:inline>
        </w:drawing>
      </w:r>
    </w:p>
    <w:p w14:paraId="22338F47" w14:textId="77777777" w:rsidR="001A78B5" w:rsidRDefault="001A78B5" w:rsidP="00711424">
      <w:pPr>
        <w:rPr>
          <w:color w:val="000000" w:themeColor="text1"/>
        </w:rPr>
      </w:pPr>
    </w:p>
    <w:p w14:paraId="59E39514" w14:textId="77777777" w:rsidR="00711424" w:rsidRPr="00F12D2F" w:rsidRDefault="00711424" w:rsidP="00711424">
      <w:pPr>
        <w:rPr>
          <w:color w:val="000000" w:themeColor="text1"/>
        </w:rPr>
      </w:pPr>
      <w:r w:rsidRPr="00F12D2F">
        <w:rPr>
          <w:color w:val="000000" w:themeColor="text1"/>
        </w:rPr>
        <w:t>Tying on:</w:t>
      </w:r>
    </w:p>
    <w:p w14:paraId="0ADB0785" w14:textId="77777777" w:rsidR="00711424" w:rsidRDefault="00711424" w:rsidP="00711424">
      <w:pPr>
        <w:pStyle w:val="ListParagraph"/>
        <w:numPr>
          <w:ilvl w:val="0"/>
          <w:numId w:val="4"/>
        </w:numPr>
        <w:rPr>
          <w:color w:val="000000" w:themeColor="text1"/>
        </w:rPr>
      </w:pPr>
      <w:r>
        <w:rPr>
          <w:color w:val="000000" w:themeColor="text1"/>
        </w:rPr>
        <w:t>Bring the front rod up and over the front beam. Center it.</w:t>
      </w:r>
    </w:p>
    <w:p w14:paraId="0FBC3856" w14:textId="77777777" w:rsidR="00711424" w:rsidRDefault="00711424" w:rsidP="00711424">
      <w:pPr>
        <w:pStyle w:val="ListParagraph"/>
        <w:numPr>
          <w:ilvl w:val="0"/>
          <w:numId w:val="4"/>
        </w:numPr>
        <w:rPr>
          <w:color w:val="000000" w:themeColor="text1"/>
        </w:rPr>
      </w:pPr>
      <w:r>
        <w:rPr>
          <w:color w:val="000000" w:themeColor="text1"/>
        </w:rPr>
        <w:t>Starting just right of center, grasp about an inch of threads and divide in half.</w:t>
      </w:r>
    </w:p>
    <w:p w14:paraId="42C9E580" w14:textId="77777777" w:rsidR="00711424" w:rsidRDefault="00711424" w:rsidP="00711424">
      <w:pPr>
        <w:pStyle w:val="ListParagraph"/>
        <w:numPr>
          <w:ilvl w:val="0"/>
          <w:numId w:val="4"/>
        </w:numPr>
        <w:rPr>
          <w:color w:val="000000" w:themeColor="text1"/>
        </w:rPr>
      </w:pPr>
      <w:r>
        <w:rPr>
          <w:color w:val="000000" w:themeColor="text1"/>
        </w:rPr>
        <w:t xml:space="preserve">Pull the halves (one in each hand) over, then under the rod and then tie the ends over the 1” section like tying your shoes but with one extra throw. </w:t>
      </w:r>
    </w:p>
    <w:p w14:paraId="56764A6C" w14:textId="77777777" w:rsidR="00711424" w:rsidRDefault="00711424" w:rsidP="00711424">
      <w:pPr>
        <w:pStyle w:val="ListParagraph"/>
        <w:numPr>
          <w:ilvl w:val="0"/>
          <w:numId w:val="4"/>
        </w:numPr>
        <w:rPr>
          <w:color w:val="000000" w:themeColor="text1"/>
        </w:rPr>
      </w:pPr>
      <w:r>
        <w:rPr>
          <w:color w:val="000000" w:themeColor="text1"/>
        </w:rPr>
        <w:t xml:space="preserve">Repeat with the 1” group just to the left of center. Tighten the gear one click. </w:t>
      </w:r>
    </w:p>
    <w:p w14:paraId="1311F2CB" w14:textId="77777777" w:rsidR="00711424" w:rsidRDefault="00711424" w:rsidP="00711424">
      <w:pPr>
        <w:pStyle w:val="ListParagraph"/>
        <w:numPr>
          <w:ilvl w:val="0"/>
          <w:numId w:val="4"/>
        </w:numPr>
        <w:rPr>
          <w:color w:val="000000" w:themeColor="text1"/>
        </w:rPr>
      </w:pPr>
      <w:r>
        <w:rPr>
          <w:color w:val="000000" w:themeColor="text1"/>
        </w:rPr>
        <w:t xml:space="preserve">Work across the warp, alternating groups to the left and right. </w:t>
      </w:r>
    </w:p>
    <w:p w14:paraId="329C1C41" w14:textId="77777777" w:rsidR="00711424" w:rsidRDefault="00711424" w:rsidP="00711424">
      <w:pPr>
        <w:pStyle w:val="ListParagraph"/>
        <w:numPr>
          <w:ilvl w:val="0"/>
          <w:numId w:val="4"/>
        </w:numPr>
        <w:rPr>
          <w:color w:val="000000" w:themeColor="text1"/>
        </w:rPr>
      </w:pPr>
      <w:r>
        <w:rPr>
          <w:color w:val="000000" w:themeColor="text1"/>
        </w:rPr>
        <w:t>Remove most of the slack with the ratchet gears.</w:t>
      </w:r>
    </w:p>
    <w:p w14:paraId="29F4C088" w14:textId="77777777" w:rsidR="00711424" w:rsidRDefault="00711424" w:rsidP="00711424">
      <w:pPr>
        <w:pStyle w:val="ListParagraph"/>
        <w:numPr>
          <w:ilvl w:val="0"/>
          <w:numId w:val="4"/>
        </w:numPr>
        <w:rPr>
          <w:color w:val="000000" w:themeColor="text1"/>
        </w:rPr>
      </w:pPr>
      <w:r>
        <w:rPr>
          <w:color w:val="000000" w:themeColor="text1"/>
        </w:rPr>
        <w:t>Next, slide the ends of the first group toward the reed/heddle, removing any additional slack. Use your thumbs. Pull the ends sideways and back toward yourself.  The 1” group of yarn should feel firm but not super tight. Repeat across the warp.</w:t>
      </w:r>
    </w:p>
    <w:p w14:paraId="2D8AEFDC" w14:textId="77777777" w:rsidR="00711424" w:rsidRDefault="00711424" w:rsidP="00711424">
      <w:pPr>
        <w:pStyle w:val="ListParagraph"/>
        <w:numPr>
          <w:ilvl w:val="0"/>
          <w:numId w:val="4"/>
        </w:numPr>
        <w:rPr>
          <w:color w:val="000000" w:themeColor="text1"/>
        </w:rPr>
      </w:pPr>
      <w:r>
        <w:rPr>
          <w:color w:val="000000" w:themeColor="text1"/>
        </w:rPr>
        <w:t>Once the groups have even tension, tie each in a knot.</w:t>
      </w:r>
    </w:p>
    <w:p w14:paraId="1AF60371" w14:textId="40683DF4" w:rsidR="0046631E" w:rsidRDefault="00711424" w:rsidP="00674DC3">
      <w:pPr>
        <w:pStyle w:val="ListParagraph"/>
        <w:numPr>
          <w:ilvl w:val="0"/>
          <w:numId w:val="4"/>
        </w:numPr>
        <w:rPr>
          <w:color w:val="000000" w:themeColor="text1"/>
        </w:rPr>
      </w:pPr>
      <w:r>
        <w:rPr>
          <w:color w:val="000000" w:themeColor="text1"/>
        </w:rPr>
        <w:t>Position the front rod near the front beam.</w:t>
      </w:r>
    </w:p>
    <w:p w14:paraId="7A1D8072" w14:textId="27ECC945" w:rsidR="002645C7" w:rsidRDefault="002645C7" w:rsidP="002645C7">
      <w:pPr>
        <w:rPr>
          <w:color w:val="000000" w:themeColor="text1"/>
        </w:rPr>
      </w:pPr>
    </w:p>
    <w:p w14:paraId="41F21BD5" w14:textId="77777777" w:rsidR="002645C7" w:rsidRPr="002645C7" w:rsidRDefault="002645C7" w:rsidP="002645C7">
      <w:pPr>
        <w:rPr>
          <w:color w:val="000000" w:themeColor="text1"/>
        </w:rPr>
      </w:pPr>
    </w:p>
    <w:p w14:paraId="38F3F41F" w14:textId="2A730E3D" w:rsidR="00674DC3" w:rsidRDefault="00B50020" w:rsidP="00674DC3">
      <w:pPr>
        <w:rPr>
          <w:color w:val="000000" w:themeColor="text1"/>
        </w:rPr>
      </w:pPr>
      <w:r>
        <w:rPr>
          <w:color w:val="000000" w:themeColor="text1"/>
        </w:rPr>
        <w:t>Starting to weave:</w:t>
      </w:r>
    </w:p>
    <w:p w14:paraId="3A304C8C" w14:textId="77777777" w:rsidR="00B50020" w:rsidRPr="00B50020" w:rsidRDefault="00B50020" w:rsidP="0007669F">
      <w:pPr>
        <w:pStyle w:val="ListParagraph"/>
        <w:numPr>
          <w:ilvl w:val="0"/>
          <w:numId w:val="5"/>
        </w:numPr>
        <w:rPr>
          <w:color w:val="000000" w:themeColor="text1"/>
        </w:rPr>
      </w:pPr>
      <w:r>
        <w:rPr>
          <w:color w:val="000000" w:themeColor="text1"/>
        </w:rPr>
        <w:t>Open the Up shed and insert a length of</w:t>
      </w:r>
      <w:r w:rsidR="0007669F">
        <w:t xml:space="preserve"> waste yarn, but don’t beat. </w:t>
      </w:r>
    </w:p>
    <w:p w14:paraId="2E55A402" w14:textId="369B9015" w:rsidR="00B50020" w:rsidRPr="00B50020" w:rsidRDefault="00B50020" w:rsidP="0007669F">
      <w:pPr>
        <w:pStyle w:val="ListParagraph"/>
        <w:numPr>
          <w:ilvl w:val="0"/>
          <w:numId w:val="5"/>
        </w:numPr>
        <w:rPr>
          <w:color w:val="000000" w:themeColor="text1"/>
        </w:rPr>
      </w:pPr>
      <w:r>
        <w:t>Open the down shed, insert</w:t>
      </w:r>
      <w:r w:rsidR="0007669F">
        <w:t xml:space="preserve"> a length of yarn close to the previous yarn, but don’t beat. </w:t>
      </w:r>
    </w:p>
    <w:p w14:paraId="444DB28E" w14:textId="54E8955F" w:rsidR="0007669F" w:rsidRPr="00933422" w:rsidRDefault="00B50020" w:rsidP="00933422">
      <w:pPr>
        <w:pStyle w:val="ListParagraph"/>
        <w:numPr>
          <w:ilvl w:val="0"/>
          <w:numId w:val="5"/>
        </w:numPr>
        <w:rPr>
          <w:color w:val="000000" w:themeColor="text1"/>
        </w:rPr>
      </w:pPr>
      <w:r>
        <w:t xml:space="preserve">Open the Up shed again, insert a third </w:t>
      </w:r>
      <w:r w:rsidR="0007669F">
        <w:t>length of yarn. Now beat</w:t>
      </w:r>
      <w:r w:rsidR="007A767D">
        <w:t xml:space="preserve"> / </w:t>
      </w:r>
      <w:r w:rsidR="00875BC4">
        <w:t>pull</w:t>
      </w:r>
      <w:r w:rsidR="0007669F">
        <w:t xml:space="preserve"> all three picks </w:t>
      </w:r>
      <w:r w:rsidR="00875BC4">
        <w:t>at once</w:t>
      </w:r>
      <w:r w:rsidR="0007669F">
        <w:t xml:space="preserve"> until they’re about 2” from the tie-on rod. This spreads the warp threads evenly and moves looseness </w:t>
      </w:r>
      <w:r w:rsidR="00933422">
        <w:t>from</w:t>
      </w:r>
      <w:r w:rsidR="0007669F">
        <w:t xml:space="preserve"> the weaving area.</w:t>
      </w:r>
      <w:r w:rsidR="00933422">
        <w:t xml:space="preserve"> This is the only time you’ll beat 3 together.</w:t>
      </w:r>
    </w:p>
    <w:p w14:paraId="501965B2" w14:textId="60B49EF9" w:rsidR="0007669F" w:rsidRDefault="0007669F" w:rsidP="0007669F">
      <w:pPr>
        <w:pStyle w:val="ListParagraph"/>
        <w:numPr>
          <w:ilvl w:val="0"/>
          <w:numId w:val="5"/>
        </w:numPr>
      </w:pPr>
      <w:r>
        <w:t>Weave 1-2” headers to check that the fabric is working (no threading mistakes).</w:t>
      </w:r>
      <w:r w:rsidR="000A5392">
        <w:t xml:space="preserve"> Also check the strength of your beat and correct picks per inch (PPI). </w:t>
      </w:r>
      <w:r>
        <w:t xml:space="preserve"> You can use waste yarn for this but it should be the same weight as your weft yarn.</w:t>
      </w:r>
    </w:p>
    <w:p w14:paraId="6704D709" w14:textId="2D9A5CCA" w:rsidR="0046631E" w:rsidRDefault="0046631E" w:rsidP="0007669F">
      <w:pPr>
        <w:pStyle w:val="ListParagraph"/>
        <w:numPr>
          <w:ilvl w:val="0"/>
          <w:numId w:val="5"/>
        </w:numPr>
      </w:pPr>
      <w:r>
        <w:t>When you start the actual project / fabric, leave a 3” tail off the side. On your second pick, tuck that tail in</w:t>
      </w:r>
      <w:r w:rsidR="00484483">
        <w:t>to</w:t>
      </w:r>
      <w:r>
        <w:t xml:space="preserve"> the new shed.</w:t>
      </w:r>
    </w:p>
    <w:p w14:paraId="15E68648" w14:textId="631D2553" w:rsidR="001A78B5" w:rsidRDefault="001A78B5" w:rsidP="0007669F">
      <w:pPr>
        <w:pStyle w:val="ListParagraph"/>
        <w:numPr>
          <w:ilvl w:val="0"/>
          <w:numId w:val="5"/>
        </w:numPr>
      </w:pPr>
      <w:r>
        <w:t>Follow the shed/shuttle order in the diagram above.</w:t>
      </w:r>
    </w:p>
    <w:p w14:paraId="5F5F98EA" w14:textId="786D859E" w:rsidR="0046631E" w:rsidRDefault="0046631E" w:rsidP="0007669F">
      <w:pPr>
        <w:pStyle w:val="ListParagraph"/>
        <w:numPr>
          <w:ilvl w:val="0"/>
          <w:numId w:val="5"/>
        </w:numPr>
      </w:pPr>
      <w:r>
        <w:t xml:space="preserve">Advance the warp often. Put the heddle/reed in neutral, </w:t>
      </w:r>
      <w:r w:rsidR="00484483">
        <w:t>crank the back gear away from you, lift the ratchet, then wind the fabric toward yourself.</w:t>
      </w:r>
    </w:p>
    <w:p w14:paraId="10393559" w14:textId="244BCA5D" w:rsidR="0022001D" w:rsidRDefault="0007669F" w:rsidP="0022001D">
      <w:pPr>
        <w:pStyle w:val="ListParagraph"/>
        <w:numPr>
          <w:ilvl w:val="0"/>
          <w:numId w:val="5"/>
        </w:numPr>
      </w:pPr>
      <w:r>
        <w:t xml:space="preserve">Winding the shuttle: Wind a few passes of weft yarn around the shuttle passing from one notch to the other. </w:t>
      </w:r>
      <w:r w:rsidR="005D033F">
        <w:t>Then</w:t>
      </w:r>
      <w:r>
        <w:t xml:space="preserve"> turn the shuttle </w:t>
      </w:r>
      <w:r w:rsidR="005D033F">
        <w:t>so the</w:t>
      </w:r>
      <w:r>
        <w:t xml:space="preserve"> thin edge </w:t>
      </w:r>
      <w:r w:rsidR="005D033F">
        <w:t xml:space="preserve">is up </w:t>
      </w:r>
      <w:r>
        <w:t>and wind the weft yarn in a figure eight. It will protrude off the “side” of the shuttle. Turn the shuttle to the other thin edge and repeat. This method prevents the shuttle from getting hung up in the shed.</w:t>
      </w:r>
    </w:p>
    <w:p w14:paraId="1422D730" w14:textId="3A7D91E3" w:rsidR="0022001D" w:rsidRDefault="0007669F" w:rsidP="00F55FAC">
      <w:pPr>
        <w:pStyle w:val="ListParagraph"/>
        <w:numPr>
          <w:ilvl w:val="0"/>
          <w:numId w:val="5"/>
        </w:numPr>
      </w:pPr>
      <w:r>
        <w:t>As you pass the shuttle, do not allow it to pull in the outside-most thread</w:t>
      </w:r>
      <w:r w:rsidR="005D033F">
        <w:t>, called</w:t>
      </w:r>
      <w:r>
        <w:t xml:space="preserve"> the selvedges. Pinch the fabric to hold </w:t>
      </w:r>
      <w:r w:rsidR="005D033F">
        <w:t xml:space="preserve">the edge </w:t>
      </w:r>
      <w:r>
        <w:t>steady as you gently pull the shuttle through</w:t>
      </w:r>
      <w:r w:rsidR="005D033F">
        <w:t xml:space="preserve"> the shed</w:t>
      </w:r>
      <w:r>
        <w:t xml:space="preserve">. </w:t>
      </w:r>
      <w:r w:rsidR="00F55FAC">
        <w:t>On wider projects in the future we’ll have other options.</w:t>
      </w:r>
    </w:p>
    <w:p w14:paraId="58AD6AC7" w14:textId="77777777" w:rsidR="0022001D" w:rsidRDefault="0007669F" w:rsidP="0022001D">
      <w:pPr>
        <w:pStyle w:val="ListParagraph"/>
        <w:numPr>
          <w:ilvl w:val="0"/>
          <w:numId w:val="5"/>
        </w:numPr>
      </w:pPr>
      <w:r>
        <w:t xml:space="preserve">Lay the weft yarn at a 45-degree angle. This is so important!  </w:t>
      </w:r>
    </w:p>
    <w:p w14:paraId="020DE299" w14:textId="17A60F80" w:rsidR="0007669F" w:rsidRDefault="0007669F" w:rsidP="0022001D">
      <w:pPr>
        <w:pStyle w:val="ListParagraph"/>
        <w:numPr>
          <w:ilvl w:val="0"/>
          <w:numId w:val="5"/>
        </w:numPr>
      </w:pPr>
      <w:r>
        <w:t>Advance the warp regularly so you are weaving in the loom’s “sweet spot”.</w:t>
      </w:r>
    </w:p>
    <w:p w14:paraId="7234AA2B" w14:textId="0E0354E6" w:rsidR="0094374A" w:rsidRDefault="0094374A" w:rsidP="0007669F"/>
    <w:p w14:paraId="30DCC4B0" w14:textId="24DAB807" w:rsidR="00775339" w:rsidRDefault="00775339" w:rsidP="0007669F"/>
    <w:p w14:paraId="75D2A906" w14:textId="2DAB4C22" w:rsidR="002645C7" w:rsidRDefault="002645C7" w:rsidP="0007669F"/>
    <w:p w14:paraId="69882B2A" w14:textId="77777777" w:rsidR="002645C7" w:rsidRDefault="002645C7" w:rsidP="0007669F"/>
    <w:p w14:paraId="3BB83F59" w14:textId="77777777" w:rsidR="0007669F" w:rsidRDefault="0007669F" w:rsidP="0007669F">
      <w:r>
        <w:t xml:space="preserve">Finishing </w:t>
      </w:r>
    </w:p>
    <w:p w14:paraId="26631100" w14:textId="6581BF7C" w:rsidR="0007669F" w:rsidRDefault="0007669F" w:rsidP="0022001D">
      <w:pPr>
        <w:pStyle w:val="ListParagraph"/>
        <w:numPr>
          <w:ilvl w:val="0"/>
          <w:numId w:val="6"/>
        </w:numPr>
      </w:pPr>
      <w:r>
        <w:t xml:space="preserve">Sew a straight line across the first pick of weaving and across the last pick of weaving. Be sure to catch all the </w:t>
      </w:r>
      <w:r w:rsidR="00117FEA">
        <w:t xml:space="preserve">warp </w:t>
      </w:r>
      <w:r w:rsidR="0022001D">
        <w:t>yarn</w:t>
      </w:r>
      <w:r>
        <w:t>s of the weaving!</w:t>
      </w:r>
    </w:p>
    <w:p w14:paraId="4A63B470" w14:textId="6C368DF6" w:rsidR="001266E0" w:rsidRDefault="001266E0" w:rsidP="001266E0">
      <w:pPr>
        <w:pStyle w:val="ListParagraph"/>
        <w:numPr>
          <w:ilvl w:val="0"/>
          <w:numId w:val="6"/>
        </w:numPr>
      </w:pPr>
      <w:r>
        <w:t>Sew a straight line</w:t>
      </w:r>
      <w:r w:rsidR="00117FEA">
        <w:t xml:space="preserve"> seam</w:t>
      </w:r>
      <w:r>
        <w:t xml:space="preserve"> up each side of the bag, leav</w:t>
      </w:r>
      <w:r w:rsidR="002C55EB">
        <w:t>e</w:t>
      </w:r>
      <w:r>
        <w:t xml:space="preserve"> ½ allowance</w:t>
      </w:r>
      <w:r w:rsidR="002C55EB">
        <w:t>.</w:t>
      </w:r>
    </w:p>
    <w:p w14:paraId="418FF468" w14:textId="3BA5C822" w:rsidR="0007669F" w:rsidRDefault="001266E0" w:rsidP="0022001D">
      <w:pPr>
        <w:pStyle w:val="ListParagraph"/>
        <w:numPr>
          <w:ilvl w:val="0"/>
          <w:numId w:val="6"/>
        </w:numPr>
      </w:pPr>
      <w:r>
        <w:t xml:space="preserve">Braid (or spinners can </w:t>
      </w:r>
      <w:proofErr w:type="spellStart"/>
      <w:r>
        <w:t>ply</w:t>
      </w:r>
      <w:proofErr w:type="spellEnd"/>
      <w:r>
        <w:t xml:space="preserve"> on their spinning wheel) 6 strands of worsted weight yarn. Do this in 2 groups of 3 strands. You can also purchase ribbon, cord, or a strip of suede.</w:t>
      </w:r>
    </w:p>
    <w:p w14:paraId="2F25B447" w14:textId="4F38DE25" w:rsidR="001266E0" w:rsidRDefault="001266E0" w:rsidP="0022001D">
      <w:pPr>
        <w:pStyle w:val="ListParagraph"/>
        <w:numPr>
          <w:ilvl w:val="0"/>
          <w:numId w:val="6"/>
        </w:numPr>
      </w:pPr>
      <w:r>
        <w:t>Insert the strap</w:t>
      </w:r>
      <w:r w:rsidR="002C55EB">
        <w:t xml:space="preserve"> into the </w:t>
      </w:r>
      <w:r w:rsidR="00117FEA">
        <w:t>seam</w:t>
      </w:r>
      <w:r w:rsidR="002C55EB">
        <w:t xml:space="preserve"> allowance and sew it </w:t>
      </w:r>
      <w:r w:rsidR="00117FEA">
        <w:t>in.</w:t>
      </w:r>
    </w:p>
    <w:p w14:paraId="32B2CB19" w14:textId="2A7CEE9B" w:rsidR="00ED0C95" w:rsidRDefault="00F442B4" w:rsidP="00826A98">
      <w:pPr>
        <w:pStyle w:val="ListParagraph"/>
        <w:numPr>
          <w:ilvl w:val="0"/>
          <w:numId w:val="6"/>
        </w:numPr>
      </w:pPr>
      <w:r>
        <w:t>Hand w</w:t>
      </w:r>
      <w:r w:rsidR="0007669F">
        <w:t>ash gently in cool water.</w:t>
      </w:r>
      <w:r w:rsidR="00826A98">
        <w:t xml:space="preserve"> </w:t>
      </w:r>
      <w:r w:rsidR="00117FEA">
        <w:t xml:space="preserve"> </w:t>
      </w:r>
    </w:p>
    <w:p w14:paraId="15DA6C8E" w14:textId="2FC2684B" w:rsidR="00117FEA" w:rsidRDefault="00117FEA" w:rsidP="00826A98">
      <w:pPr>
        <w:pStyle w:val="ListParagraph"/>
        <w:numPr>
          <w:ilvl w:val="0"/>
          <w:numId w:val="6"/>
        </w:numPr>
      </w:pPr>
      <w:r>
        <w:t>You can finish further with a magnetic clasp, Velcro, or snap.</w:t>
      </w:r>
    </w:p>
    <w:p w14:paraId="5F15D6C8" w14:textId="1BC20231" w:rsidR="001A2BB3" w:rsidRDefault="001A2BB3" w:rsidP="001A2BB3"/>
    <w:p w14:paraId="7CDAD934" w14:textId="604855C7" w:rsidR="001A2BB3" w:rsidRDefault="001A2BB3" w:rsidP="00E21485">
      <w:pPr>
        <w:pStyle w:val="ListParagraph"/>
      </w:pPr>
    </w:p>
    <w:sectPr w:rsidR="001A2BB3" w:rsidSect="00F006C8">
      <w:footerReference w:type="even" r:id="rId8"/>
      <w:footerReference w:type="default" r:id="rId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1EA60AE" w14:textId="77777777" w:rsidR="00385E03" w:rsidRDefault="00385E03" w:rsidP="002C4037">
      <w:r>
        <w:separator/>
      </w:r>
    </w:p>
  </w:endnote>
  <w:endnote w:type="continuationSeparator" w:id="0">
    <w:p w14:paraId="2B5165DC" w14:textId="77777777" w:rsidR="00385E03" w:rsidRDefault="00385E03" w:rsidP="002C403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1637481327"/>
      <w:docPartObj>
        <w:docPartGallery w:val="Page Numbers (Bottom of Page)"/>
        <w:docPartUnique/>
      </w:docPartObj>
    </w:sdtPr>
    <w:sdtEndPr>
      <w:rPr>
        <w:rStyle w:val="PageNumber"/>
      </w:rPr>
    </w:sdtEndPr>
    <w:sdtContent>
      <w:p w14:paraId="7C19388D" w14:textId="5B29D7F7" w:rsidR="002C4037" w:rsidRDefault="002C4037" w:rsidP="009B29E7">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5967BF0D" w14:textId="77777777" w:rsidR="002C4037" w:rsidRDefault="002C4037" w:rsidP="002C4037">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936519207"/>
      <w:docPartObj>
        <w:docPartGallery w:val="Page Numbers (Bottom of Page)"/>
        <w:docPartUnique/>
      </w:docPartObj>
    </w:sdtPr>
    <w:sdtEndPr>
      <w:rPr>
        <w:rStyle w:val="PageNumber"/>
      </w:rPr>
    </w:sdtEndPr>
    <w:sdtContent>
      <w:p w14:paraId="53FA1C3B" w14:textId="15D4D340" w:rsidR="002C4037" w:rsidRDefault="002C4037" w:rsidP="009B29E7">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198F1B19" w14:textId="58BC213A" w:rsidR="00826A98" w:rsidRPr="00A248E1" w:rsidRDefault="00826A98" w:rsidP="00826A98">
    <w:pPr>
      <w:pStyle w:val="Footer"/>
      <w:ind w:right="360"/>
      <w:jc w:val="center"/>
      <w:rPr>
        <w:sz w:val="18"/>
        <w:szCs w:val="18"/>
      </w:rPr>
    </w:pPr>
    <w:r w:rsidRPr="00A248E1">
      <w:rPr>
        <w:sz w:val="18"/>
        <w:szCs w:val="18"/>
      </w:rPr>
      <w:t>Copyright © Caroline Levin</w:t>
    </w:r>
    <w:r>
      <w:rPr>
        <w:sz w:val="18"/>
        <w:szCs w:val="18"/>
      </w:rPr>
      <w:t xml:space="preserve"> </w:t>
    </w:r>
    <w:r w:rsidRPr="00A248E1">
      <w:rPr>
        <w:sz w:val="18"/>
        <w:szCs w:val="18"/>
      </w:rPr>
      <w:t>2025.  Have questions? Write me at CarolineDLevin@</w:t>
    </w:r>
    <w:r w:rsidR="005A3C3B">
      <w:rPr>
        <w:sz w:val="18"/>
        <w:szCs w:val="18"/>
      </w:rPr>
      <w:t>icloud</w:t>
    </w:r>
    <w:r w:rsidRPr="00A248E1">
      <w:rPr>
        <w:sz w:val="18"/>
        <w:szCs w:val="18"/>
      </w:rPr>
      <w:t>.com</w:t>
    </w:r>
  </w:p>
  <w:p w14:paraId="2F04533D" w14:textId="77777777" w:rsidR="002C4037" w:rsidRDefault="002C4037" w:rsidP="002C4037">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3C05936" w14:textId="77777777" w:rsidR="00385E03" w:rsidRDefault="00385E03" w:rsidP="002C4037">
      <w:r>
        <w:separator/>
      </w:r>
    </w:p>
  </w:footnote>
  <w:footnote w:type="continuationSeparator" w:id="0">
    <w:p w14:paraId="5D28AF8D" w14:textId="77777777" w:rsidR="00385E03" w:rsidRDefault="00385E03" w:rsidP="002C403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75840E3"/>
    <w:multiLevelType w:val="hybridMultilevel"/>
    <w:tmpl w:val="F4AE612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94D2CEB"/>
    <w:multiLevelType w:val="hybridMultilevel"/>
    <w:tmpl w:val="658054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2366E1E"/>
    <w:multiLevelType w:val="hybridMultilevel"/>
    <w:tmpl w:val="ADEEFE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7CB1607"/>
    <w:multiLevelType w:val="hybridMultilevel"/>
    <w:tmpl w:val="3CCCCA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4A014E52"/>
    <w:multiLevelType w:val="hybridMultilevel"/>
    <w:tmpl w:val="A316E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6BCE1405"/>
    <w:multiLevelType w:val="hybridMultilevel"/>
    <w:tmpl w:val="4F20E3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6D035FCF"/>
    <w:multiLevelType w:val="hybridMultilevel"/>
    <w:tmpl w:val="6286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4"/>
  </w:num>
  <w:num w:numId="3">
    <w:abstractNumId w:val="6"/>
  </w:num>
  <w:num w:numId="4">
    <w:abstractNumId w:val="5"/>
  </w:num>
  <w:num w:numId="5">
    <w:abstractNumId w:val="3"/>
  </w:num>
  <w:num w:numId="6">
    <w:abstractNumId w:val="1"/>
  </w:num>
  <w:num w:numId="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91"/>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7669F"/>
    <w:rsid w:val="0000676B"/>
    <w:rsid w:val="00020303"/>
    <w:rsid w:val="0007669F"/>
    <w:rsid w:val="000A5392"/>
    <w:rsid w:val="000B69FD"/>
    <w:rsid w:val="000D23FF"/>
    <w:rsid w:val="000E5397"/>
    <w:rsid w:val="0011772C"/>
    <w:rsid w:val="00117F82"/>
    <w:rsid w:val="00117FEA"/>
    <w:rsid w:val="001266E0"/>
    <w:rsid w:val="00135CC7"/>
    <w:rsid w:val="0014012B"/>
    <w:rsid w:val="00181BB9"/>
    <w:rsid w:val="001A2BB3"/>
    <w:rsid w:val="001A3924"/>
    <w:rsid w:val="001A78B5"/>
    <w:rsid w:val="001B5EEC"/>
    <w:rsid w:val="001C6F8F"/>
    <w:rsid w:val="001D67B8"/>
    <w:rsid w:val="001D736C"/>
    <w:rsid w:val="001E4BEF"/>
    <w:rsid w:val="002151A3"/>
    <w:rsid w:val="0022001D"/>
    <w:rsid w:val="00232578"/>
    <w:rsid w:val="002645C7"/>
    <w:rsid w:val="002658F3"/>
    <w:rsid w:val="00294CC8"/>
    <w:rsid w:val="002A468C"/>
    <w:rsid w:val="002A7648"/>
    <w:rsid w:val="002B36D8"/>
    <w:rsid w:val="002C4037"/>
    <w:rsid w:val="002C47E4"/>
    <w:rsid w:val="002C55EB"/>
    <w:rsid w:val="002D0576"/>
    <w:rsid w:val="002E4CFF"/>
    <w:rsid w:val="002E640F"/>
    <w:rsid w:val="002F49E6"/>
    <w:rsid w:val="002F7509"/>
    <w:rsid w:val="003068C9"/>
    <w:rsid w:val="00312685"/>
    <w:rsid w:val="00312746"/>
    <w:rsid w:val="003249E9"/>
    <w:rsid w:val="0037487B"/>
    <w:rsid w:val="00385E03"/>
    <w:rsid w:val="0039269E"/>
    <w:rsid w:val="003A3AA2"/>
    <w:rsid w:val="003B1129"/>
    <w:rsid w:val="003B6382"/>
    <w:rsid w:val="003B753C"/>
    <w:rsid w:val="003C53BE"/>
    <w:rsid w:val="003D257F"/>
    <w:rsid w:val="003F26F4"/>
    <w:rsid w:val="00413F7A"/>
    <w:rsid w:val="0046631E"/>
    <w:rsid w:val="00484483"/>
    <w:rsid w:val="00492D64"/>
    <w:rsid w:val="004A60D6"/>
    <w:rsid w:val="004B548A"/>
    <w:rsid w:val="00502EBF"/>
    <w:rsid w:val="005526B7"/>
    <w:rsid w:val="005548CF"/>
    <w:rsid w:val="00590542"/>
    <w:rsid w:val="005A28F1"/>
    <w:rsid w:val="005A3C3B"/>
    <w:rsid w:val="005D033F"/>
    <w:rsid w:val="00660982"/>
    <w:rsid w:val="00665807"/>
    <w:rsid w:val="00666403"/>
    <w:rsid w:val="00671EAF"/>
    <w:rsid w:val="00674DC3"/>
    <w:rsid w:val="006874D8"/>
    <w:rsid w:val="006A0F7D"/>
    <w:rsid w:val="006A58D4"/>
    <w:rsid w:val="006A6A55"/>
    <w:rsid w:val="006C0FCF"/>
    <w:rsid w:val="006F2D45"/>
    <w:rsid w:val="00711424"/>
    <w:rsid w:val="00717E83"/>
    <w:rsid w:val="007668CD"/>
    <w:rsid w:val="007729E4"/>
    <w:rsid w:val="00775339"/>
    <w:rsid w:val="00785F0F"/>
    <w:rsid w:val="00791C2D"/>
    <w:rsid w:val="007A767D"/>
    <w:rsid w:val="007C13BA"/>
    <w:rsid w:val="007F549C"/>
    <w:rsid w:val="007F74AA"/>
    <w:rsid w:val="00826A98"/>
    <w:rsid w:val="0085157D"/>
    <w:rsid w:val="008602B6"/>
    <w:rsid w:val="00872E2C"/>
    <w:rsid w:val="00875BC4"/>
    <w:rsid w:val="008A2E47"/>
    <w:rsid w:val="008B24DD"/>
    <w:rsid w:val="008D2401"/>
    <w:rsid w:val="008E3201"/>
    <w:rsid w:val="008F7590"/>
    <w:rsid w:val="00902F81"/>
    <w:rsid w:val="00917C4B"/>
    <w:rsid w:val="00921E6C"/>
    <w:rsid w:val="00926AD0"/>
    <w:rsid w:val="00930889"/>
    <w:rsid w:val="00933422"/>
    <w:rsid w:val="0094374A"/>
    <w:rsid w:val="009509DB"/>
    <w:rsid w:val="00960451"/>
    <w:rsid w:val="00971257"/>
    <w:rsid w:val="00976A0F"/>
    <w:rsid w:val="009A0CC1"/>
    <w:rsid w:val="009A4308"/>
    <w:rsid w:val="009B3D59"/>
    <w:rsid w:val="009C684E"/>
    <w:rsid w:val="009C7D34"/>
    <w:rsid w:val="009F0F15"/>
    <w:rsid w:val="00A270DE"/>
    <w:rsid w:val="00A31D64"/>
    <w:rsid w:val="00A64DA6"/>
    <w:rsid w:val="00A730D2"/>
    <w:rsid w:val="00AA1A00"/>
    <w:rsid w:val="00AB456F"/>
    <w:rsid w:val="00AC40CD"/>
    <w:rsid w:val="00AD27D2"/>
    <w:rsid w:val="00AD7185"/>
    <w:rsid w:val="00B05627"/>
    <w:rsid w:val="00B244F3"/>
    <w:rsid w:val="00B3727B"/>
    <w:rsid w:val="00B438D2"/>
    <w:rsid w:val="00B50020"/>
    <w:rsid w:val="00B55EC8"/>
    <w:rsid w:val="00B82DEA"/>
    <w:rsid w:val="00B8318B"/>
    <w:rsid w:val="00BB0C68"/>
    <w:rsid w:val="00BF45C9"/>
    <w:rsid w:val="00C11215"/>
    <w:rsid w:val="00C17BB9"/>
    <w:rsid w:val="00C26973"/>
    <w:rsid w:val="00C34062"/>
    <w:rsid w:val="00C414DB"/>
    <w:rsid w:val="00C47383"/>
    <w:rsid w:val="00C5335F"/>
    <w:rsid w:val="00C872A1"/>
    <w:rsid w:val="00CA7046"/>
    <w:rsid w:val="00CE07E2"/>
    <w:rsid w:val="00CE6849"/>
    <w:rsid w:val="00CF75E5"/>
    <w:rsid w:val="00D11C66"/>
    <w:rsid w:val="00D1302A"/>
    <w:rsid w:val="00D200D7"/>
    <w:rsid w:val="00D60D51"/>
    <w:rsid w:val="00DB1964"/>
    <w:rsid w:val="00DC572E"/>
    <w:rsid w:val="00DC7354"/>
    <w:rsid w:val="00DD4D63"/>
    <w:rsid w:val="00DE590F"/>
    <w:rsid w:val="00E21485"/>
    <w:rsid w:val="00E47A56"/>
    <w:rsid w:val="00E81E9D"/>
    <w:rsid w:val="00EA3DAF"/>
    <w:rsid w:val="00EB1C5A"/>
    <w:rsid w:val="00ED0C95"/>
    <w:rsid w:val="00EF2029"/>
    <w:rsid w:val="00F006C8"/>
    <w:rsid w:val="00F0222F"/>
    <w:rsid w:val="00F0670B"/>
    <w:rsid w:val="00F12D2F"/>
    <w:rsid w:val="00F43A8E"/>
    <w:rsid w:val="00F442B4"/>
    <w:rsid w:val="00F55FAC"/>
    <w:rsid w:val="00F83E2C"/>
    <w:rsid w:val="00F928B1"/>
    <w:rsid w:val="00F97F1D"/>
    <w:rsid w:val="00FA2B4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087873"/>
  <w15:chartTrackingRefBased/>
  <w15:docId w15:val="{85A522CE-C037-8F45-884F-D54D4DF05B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07669F"/>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02F81"/>
    <w:pPr>
      <w:ind w:left="720"/>
      <w:contextualSpacing/>
    </w:pPr>
  </w:style>
  <w:style w:type="paragraph" w:styleId="Footer">
    <w:name w:val="footer"/>
    <w:basedOn w:val="Normal"/>
    <w:link w:val="FooterChar"/>
    <w:uiPriority w:val="99"/>
    <w:unhideWhenUsed/>
    <w:rsid w:val="002C4037"/>
    <w:pPr>
      <w:tabs>
        <w:tab w:val="center" w:pos="4680"/>
        <w:tab w:val="right" w:pos="9360"/>
      </w:tabs>
    </w:pPr>
  </w:style>
  <w:style w:type="character" w:customStyle="1" w:styleId="FooterChar">
    <w:name w:val="Footer Char"/>
    <w:basedOn w:val="DefaultParagraphFont"/>
    <w:link w:val="Footer"/>
    <w:uiPriority w:val="99"/>
    <w:rsid w:val="002C4037"/>
  </w:style>
  <w:style w:type="character" w:styleId="PageNumber">
    <w:name w:val="page number"/>
    <w:basedOn w:val="DefaultParagraphFont"/>
    <w:uiPriority w:val="99"/>
    <w:semiHidden/>
    <w:unhideWhenUsed/>
    <w:rsid w:val="002C4037"/>
  </w:style>
  <w:style w:type="paragraph" w:styleId="Header">
    <w:name w:val="header"/>
    <w:basedOn w:val="Normal"/>
    <w:link w:val="HeaderChar"/>
    <w:uiPriority w:val="99"/>
    <w:unhideWhenUsed/>
    <w:rsid w:val="009A0CC1"/>
    <w:pPr>
      <w:tabs>
        <w:tab w:val="center" w:pos="4680"/>
        <w:tab w:val="right" w:pos="9360"/>
      </w:tabs>
    </w:pPr>
  </w:style>
  <w:style w:type="character" w:customStyle="1" w:styleId="HeaderChar">
    <w:name w:val="Header Char"/>
    <w:basedOn w:val="DefaultParagraphFont"/>
    <w:link w:val="Header"/>
    <w:uiPriority w:val="99"/>
    <w:rsid w:val="009A0CC1"/>
  </w:style>
  <w:style w:type="character" w:styleId="Hyperlink">
    <w:name w:val="Hyperlink"/>
    <w:basedOn w:val="DefaultParagraphFont"/>
    <w:uiPriority w:val="99"/>
    <w:unhideWhenUsed/>
    <w:rsid w:val="00B55EC8"/>
    <w:rPr>
      <w:color w:val="0563C1" w:themeColor="hyperlink"/>
      <w:u w:val="single"/>
    </w:rPr>
  </w:style>
  <w:style w:type="character" w:styleId="UnresolvedMention">
    <w:name w:val="Unresolved Mention"/>
    <w:basedOn w:val="DefaultParagraphFont"/>
    <w:uiPriority w:val="99"/>
    <w:rsid w:val="00B55EC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386</TotalTime>
  <Pages>4</Pages>
  <Words>1035</Words>
  <Characters>5900</Characters>
  <Application>Microsoft Office Word</Application>
  <DocSecurity>0</DocSecurity>
  <Lines>49</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6922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75</cp:revision>
  <cp:lastPrinted>2025-07-07T22:46:00Z</cp:lastPrinted>
  <dcterms:created xsi:type="dcterms:W3CDTF">2025-07-17T23:09:00Z</dcterms:created>
  <dcterms:modified xsi:type="dcterms:W3CDTF">2025-10-20T19:15:00Z</dcterms:modified>
</cp:coreProperties>
</file>